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932EA" w:rsidRDefault="00620018" w:rsidP="00620018">
      <w:pPr>
        <w:spacing w:line="240" w:lineRule="auto"/>
        <w:jc w:val="center"/>
        <w:rPr>
          <w:b/>
          <w:sz w:val="24"/>
        </w:rPr>
      </w:pPr>
      <w:r w:rsidRPr="00620018">
        <w:rPr>
          <w:b/>
          <w:sz w:val="24"/>
        </w:rPr>
        <w:drawing>
          <wp:inline distT="0" distB="0" distL="0" distR="0" wp14:anchorId="38F9FB51" wp14:editId="692B1449">
            <wp:extent cx="1572987" cy="572655"/>
            <wp:effectExtent l="0" t="0" r="0" b="0"/>
            <wp:docPr id="13" name="Resim 3"/>
            <wp:cNvGraphicFramePr/>
            <a:graphic xmlns:a="http://schemas.openxmlformats.org/drawingml/2006/main">
              <a:graphicData uri="http://schemas.openxmlformats.org/drawingml/2006/picture">
                <pic:pic xmlns:pic="http://schemas.openxmlformats.org/drawingml/2006/picture">
                  <pic:nvPicPr>
                    <pic:cNvPr id="4" name="Resim 3"/>
                    <pic:cNvPicPr/>
                  </pic:nvPicPr>
                  <pic:blipFill rotWithShape="1">
                    <a:blip r:embed="rId7"/>
                    <a:srcRect t="11667"/>
                    <a:stretch/>
                  </pic:blipFill>
                  <pic:spPr>
                    <a:xfrm>
                      <a:off x="0" y="0"/>
                      <a:ext cx="1572987" cy="572655"/>
                    </a:xfrm>
                    <a:prstGeom prst="rect">
                      <a:avLst/>
                    </a:prstGeom>
                  </pic:spPr>
                </pic:pic>
              </a:graphicData>
            </a:graphic>
          </wp:inline>
        </w:drawing>
      </w:r>
    </w:p>
    <w:p w:rsidR="006F0B71" w:rsidRPr="008A7E89" w:rsidRDefault="00B25E47" w:rsidP="00EA3679">
      <w:pPr>
        <w:spacing w:line="240" w:lineRule="auto"/>
        <w:jc w:val="center"/>
        <w:rPr>
          <w:b/>
          <w:sz w:val="24"/>
        </w:rPr>
      </w:pPr>
      <w:r w:rsidRPr="008A7E89">
        <w:rPr>
          <w:b/>
          <w:sz w:val="24"/>
        </w:rPr>
        <w:t>ANTALYA KÜLTÜR, MİRAS VE DEĞERLERİMİZ</w:t>
      </w:r>
    </w:p>
    <w:p w:rsidR="00C36EDC" w:rsidRPr="008A7E89" w:rsidRDefault="00C36EDC" w:rsidP="00EA3679">
      <w:pPr>
        <w:spacing w:line="240" w:lineRule="auto"/>
        <w:rPr>
          <w:rFonts w:cstheme="minorHAnsi"/>
          <w:b/>
          <w:sz w:val="24"/>
          <w:szCs w:val="24"/>
        </w:rPr>
      </w:pPr>
      <w:r w:rsidRPr="008A7E89">
        <w:rPr>
          <w:rFonts w:cstheme="minorHAnsi"/>
          <w:b/>
          <w:sz w:val="24"/>
          <w:szCs w:val="24"/>
        </w:rPr>
        <w:t>Tarihçe</w:t>
      </w:r>
    </w:p>
    <w:p w:rsidR="00B25E47" w:rsidRPr="008A7E89" w:rsidRDefault="00C30C2F" w:rsidP="00EA3679">
      <w:pPr>
        <w:pStyle w:val="NormalWeb"/>
        <w:shd w:val="clear" w:color="auto" w:fill="FFFFFF"/>
        <w:spacing w:before="0" w:beforeAutospacing="0" w:after="0" w:afterAutospacing="0"/>
        <w:ind w:firstLine="708"/>
        <w:rPr>
          <w:rFonts w:asciiTheme="minorHAnsi" w:hAnsiTheme="minorHAnsi" w:cstheme="minorHAnsi"/>
          <w:shd w:val="clear" w:color="auto" w:fill="FFFFFF"/>
        </w:rPr>
      </w:pPr>
      <w:hyperlink r:id="rId8" w:tooltip="Helenistik" w:history="1">
        <w:r w:rsidR="00B25E47" w:rsidRPr="008A7E89">
          <w:rPr>
            <w:rStyle w:val="Kpr"/>
            <w:rFonts w:asciiTheme="minorHAnsi" w:hAnsiTheme="minorHAnsi" w:cstheme="minorHAnsi"/>
            <w:color w:val="auto"/>
            <w:shd w:val="clear" w:color="auto" w:fill="FFFFFF"/>
          </w:rPr>
          <w:t>Helenistik</w:t>
        </w:r>
      </w:hyperlink>
      <w:r w:rsidR="00B25E47" w:rsidRPr="008A7E89">
        <w:rPr>
          <w:rFonts w:asciiTheme="minorHAnsi" w:hAnsiTheme="minorHAnsi" w:cstheme="minorHAnsi"/>
          <w:shd w:val="clear" w:color="auto" w:fill="FFFFFF"/>
        </w:rPr>
        <w:t> dönemde </w:t>
      </w:r>
      <w:hyperlink r:id="rId9" w:tooltip="Bergama Krallığı" w:history="1">
        <w:r w:rsidR="00B25E47" w:rsidRPr="008A7E89">
          <w:rPr>
            <w:rStyle w:val="Kpr"/>
            <w:rFonts w:asciiTheme="minorHAnsi" w:hAnsiTheme="minorHAnsi" w:cstheme="minorHAnsi"/>
            <w:color w:val="auto"/>
            <w:shd w:val="clear" w:color="auto" w:fill="FFFFFF"/>
          </w:rPr>
          <w:t>Bergama Kralı</w:t>
        </w:r>
      </w:hyperlink>
      <w:r w:rsidR="00B25E47" w:rsidRPr="008A7E89">
        <w:rPr>
          <w:rFonts w:asciiTheme="minorHAnsi" w:hAnsiTheme="minorHAnsi" w:cstheme="minorHAnsi"/>
          <w:shd w:val="clear" w:color="auto" w:fill="FFFFFF"/>
        </w:rPr>
        <w:t> </w:t>
      </w:r>
      <w:hyperlink r:id="rId10" w:tooltip="II. Attalos" w:history="1">
        <w:r w:rsidR="00B25E47" w:rsidRPr="008A7E89">
          <w:rPr>
            <w:rStyle w:val="Kpr"/>
            <w:rFonts w:asciiTheme="minorHAnsi" w:hAnsiTheme="minorHAnsi" w:cstheme="minorHAnsi"/>
            <w:color w:val="auto"/>
            <w:shd w:val="clear" w:color="auto" w:fill="FFFFFF"/>
          </w:rPr>
          <w:t>II. Attalos</w:t>
        </w:r>
      </w:hyperlink>
      <w:r w:rsidR="00B25E47" w:rsidRPr="008A7E89">
        <w:rPr>
          <w:rFonts w:asciiTheme="minorHAnsi" w:hAnsiTheme="minorHAnsi" w:cstheme="minorHAnsi"/>
          <w:shd w:val="clear" w:color="auto" w:fill="FFFFFF"/>
        </w:rPr>
        <w:t xml:space="preserve"> (MÖ 159-138), askerlerine "Gidin ve bana yeryüzündeki cenneti bulun" der. Askerlerinin gösterdiği yeri beğenen II. Attalos, bölgenin stratejik önemini dikkate alarak buraya bir liman şehri kurdurur ve kent, kurucusu Attalos'un adına binaen "Ataleia" olarak adlandırılır. Ateleia </w:t>
      </w:r>
      <w:r w:rsidR="00B25E47" w:rsidRPr="008A7E89">
        <w:rPr>
          <w:rStyle w:val="Gl"/>
          <w:rFonts w:asciiTheme="minorHAnsi" w:hAnsiTheme="minorHAnsi" w:cstheme="minorHAnsi"/>
          <w:shd w:val="clear" w:color="auto" w:fill="FFFFFF"/>
        </w:rPr>
        <w:t>"Attalos Yurdu"</w:t>
      </w:r>
      <w:r w:rsidR="00B25E47" w:rsidRPr="008A7E89">
        <w:rPr>
          <w:rFonts w:asciiTheme="minorHAnsi" w:hAnsiTheme="minorHAnsi" w:cstheme="minorHAnsi"/>
          <w:shd w:val="clear" w:color="auto" w:fill="FFFFFF"/>
        </w:rPr>
        <w:t xml:space="preserve"> anlamına gelmektedir. </w:t>
      </w:r>
    </w:p>
    <w:p w:rsidR="00C36EDC" w:rsidRPr="008A7E89" w:rsidRDefault="00E9160D" w:rsidP="00EA3679">
      <w:pPr>
        <w:pStyle w:val="NormalWeb"/>
        <w:shd w:val="clear" w:color="auto" w:fill="FFFFFF"/>
        <w:spacing w:before="0" w:beforeAutospacing="0" w:after="0" w:afterAutospacing="0"/>
        <w:ind w:firstLine="708"/>
        <w:rPr>
          <w:rFonts w:asciiTheme="minorHAnsi" w:hAnsiTheme="minorHAnsi" w:cstheme="minorHAnsi"/>
        </w:rPr>
      </w:pPr>
      <w:r w:rsidRPr="008A7E89">
        <w:rPr>
          <w:rFonts w:asciiTheme="minorHAnsi" w:hAnsiTheme="minorHAnsi" w:cstheme="minorHAnsi"/>
        </w:rPr>
        <w:t xml:space="preserve">Antalya ve çevresinde, asırlardır süzülen iki hayat tarzının da mirası vardır. Türkler buraya ilk geldiklerinde yerleşik düzene hemen uymuşlar; köy, kasaba ve şehirler kurmuşlardır. </w:t>
      </w:r>
      <w:r w:rsidR="00B8178D" w:rsidRPr="008A7E89">
        <w:rPr>
          <w:rFonts w:asciiTheme="minorHAnsi" w:hAnsiTheme="minorHAnsi" w:cstheme="minorHAnsi"/>
        </w:rPr>
        <w:t>Nüfusun bir kesimi ise Türklerin Anadolu’ya gelmesinden önce olduğu gibi konargöçer hayatı sürdürmüştür.</w:t>
      </w:r>
    </w:p>
    <w:p w:rsidR="005D2E89" w:rsidRPr="008A7E89" w:rsidRDefault="00506334" w:rsidP="00EA3679">
      <w:pPr>
        <w:pStyle w:val="NormalWeb"/>
        <w:shd w:val="clear" w:color="auto" w:fill="FFFFFF"/>
        <w:spacing w:before="0" w:beforeAutospacing="0" w:after="0" w:afterAutospacing="0"/>
        <w:ind w:firstLine="708"/>
        <w:jc w:val="both"/>
        <w:rPr>
          <w:rFonts w:asciiTheme="minorHAnsi" w:hAnsiTheme="minorHAnsi" w:cstheme="minorHAnsi"/>
        </w:rPr>
      </w:pPr>
      <w:r w:rsidRPr="008A7E89">
        <w:rPr>
          <w:rFonts w:asciiTheme="minorHAnsi" w:hAnsiTheme="minorHAnsi" w:cstheme="minorHAnsi"/>
        </w:rPr>
        <w:t xml:space="preserve">Deve, koyun gibi hayvanları yetiştirir bunlardan ürettikleri ürünleri, yerleşik halkın ürünleriyle değişerek ya da satarak geçinirlerdi. Et, süt, yağ üretirler, kıl çadır ve doğal </w:t>
      </w:r>
      <w:r w:rsidR="00EA3679" w:rsidRPr="008A7E89">
        <w:rPr>
          <w:rFonts w:asciiTheme="minorHAnsi" w:hAnsiTheme="minorHAnsi" w:cstheme="minorHAnsi"/>
        </w:rPr>
        <w:t>kökboyalı</w:t>
      </w:r>
      <w:r w:rsidRPr="008A7E89">
        <w:rPr>
          <w:rFonts w:asciiTheme="minorHAnsi" w:hAnsiTheme="minorHAnsi" w:cstheme="minorHAnsi"/>
        </w:rPr>
        <w:t xml:space="preserve"> kilim dokurlardı. Kışlaklarda dar alanlara tahıl, sebze ekenler bile olurdu. Hatta Osmanlı ordusuna at yetiştiren büyük konargöçer grupları (aşiret, oymak) vardı.</w:t>
      </w:r>
    </w:p>
    <w:p w:rsidR="00EA3679" w:rsidRPr="008A7E89" w:rsidRDefault="00EA3679" w:rsidP="00EA3679">
      <w:pPr>
        <w:pStyle w:val="NormalWeb"/>
        <w:shd w:val="clear" w:color="auto" w:fill="FFFFFF"/>
        <w:spacing w:before="0" w:beforeAutospacing="0" w:after="0" w:afterAutospacing="0"/>
        <w:jc w:val="both"/>
        <w:rPr>
          <w:rFonts w:asciiTheme="minorHAnsi" w:hAnsiTheme="minorHAnsi" w:cstheme="minorHAnsi"/>
        </w:rPr>
      </w:pPr>
    </w:p>
    <w:p w:rsidR="00D17401" w:rsidRPr="008A7E89" w:rsidRDefault="00D17401" w:rsidP="00EA3679">
      <w:pPr>
        <w:pStyle w:val="NormalWeb"/>
        <w:shd w:val="clear" w:color="auto" w:fill="FFFFFF"/>
        <w:spacing w:before="0" w:beforeAutospacing="0" w:after="0" w:afterAutospacing="0"/>
        <w:jc w:val="both"/>
        <w:rPr>
          <w:rFonts w:asciiTheme="minorHAnsi" w:hAnsiTheme="minorHAnsi" w:cstheme="minorHAnsi"/>
          <w:b/>
        </w:rPr>
      </w:pPr>
    </w:p>
    <w:p w:rsidR="00CB2BA3" w:rsidRPr="008A7E89" w:rsidRDefault="00EA3679" w:rsidP="00EA3679">
      <w:pPr>
        <w:pStyle w:val="NormalWeb"/>
        <w:shd w:val="clear" w:color="auto" w:fill="FFFFFF"/>
        <w:spacing w:before="0" w:beforeAutospacing="0" w:after="0" w:afterAutospacing="0"/>
        <w:jc w:val="both"/>
        <w:rPr>
          <w:rFonts w:asciiTheme="minorHAnsi" w:hAnsiTheme="minorHAnsi" w:cstheme="minorHAnsi"/>
          <w:b/>
        </w:rPr>
      </w:pPr>
      <w:r w:rsidRPr="008A7E89">
        <w:rPr>
          <w:rFonts w:asciiTheme="minorHAnsi" w:hAnsiTheme="minorHAnsi" w:cstheme="minorHAnsi"/>
          <w:b/>
        </w:rPr>
        <w:t>Doğal Güzellikler</w:t>
      </w:r>
      <w:r w:rsidR="00CB2BA3" w:rsidRPr="008A7E89">
        <w:rPr>
          <w:rFonts w:asciiTheme="minorHAnsi" w:hAnsiTheme="minorHAnsi" w:cstheme="minorHAnsi"/>
          <w:b/>
          <w:noProof/>
        </w:rPr>
        <w:drawing>
          <wp:anchor distT="0" distB="0" distL="114300" distR="114300" simplePos="0" relativeHeight="251658240" behindDoc="0" locked="0" layoutInCell="1" allowOverlap="1" wp14:anchorId="0F38E20E" wp14:editId="1444E4FE">
            <wp:simplePos x="0" y="0"/>
            <wp:positionH relativeFrom="margin">
              <wp:posOffset>4227830</wp:posOffset>
            </wp:positionH>
            <wp:positionV relativeFrom="paragraph">
              <wp:posOffset>132715</wp:posOffset>
            </wp:positionV>
            <wp:extent cx="2445385" cy="1450340"/>
            <wp:effectExtent l="0" t="0" r="0" b="0"/>
            <wp:wrapSquare wrapText="bothSides"/>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45385" cy="14503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A7E89" w:rsidRPr="008A7E89" w:rsidRDefault="008A7E89" w:rsidP="00EA3679">
      <w:pPr>
        <w:pStyle w:val="NormalWeb"/>
        <w:shd w:val="clear" w:color="auto" w:fill="FFFFFF"/>
        <w:spacing w:before="0" w:beforeAutospacing="0" w:after="0" w:afterAutospacing="0"/>
        <w:jc w:val="both"/>
        <w:rPr>
          <w:rFonts w:asciiTheme="minorHAnsi" w:hAnsiTheme="minorHAnsi" w:cstheme="minorHAnsi"/>
          <w:b/>
        </w:rPr>
      </w:pPr>
    </w:p>
    <w:p w:rsidR="00D17401" w:rsidRPr="008A7E89" w:rsidRDefault="00D17401" w:rsidP="00EA3679">
      <w:pPr>
        <w:pStyle w:val="NormalWeb"/>
        <w:shd w:val="clear" w:color="auto" w:fill="FFFFFF"/>
        <w:spacing w:before="0" w:beforeAutospacing="0" w:after="0" w:afterAutospacing="0"/>
        <w:jc w:val="both"/>
        <w:rPr>
          <w:rFonts w:asciiTheme="minorHAnsi" w:hAnsiTheme="minorHAnsi" w:cstheme="minorHAnsi"/>
          <w:shd w:val="clear" w:color="auto" w:fill="FFFFFF"/>
        </w:rPr>
      </w:pPr>
      <w:r w:rsidRPr="008A7E89">
        <w:rPr>
          <w:rFonts w:asciiTheme="minorHAnsi" w:hAnsiTheme="minorHAnsi" w:cstheme="minorHAnsi"/>
          <w:b/>
        </w:rPr>
        <w:t>Manavgat Şelalesi:</w:t>
      </w:r>
      <w:r w:rsidRPr="008A7E89">
        <w:rPr>
          <w:rFonts w:asciiTheme="minorHAnsi" w:hAnsiTheme="minorHAnsi" w:cstheme="minorHAnsi"/>
          <w:shd w:val="clear" w:color="auto" w:fill="FFFFFF"/>
        </w:rPr>
        <w:t xml:space="preserve"> Antalya’nın Manavgat ilçesinde yer alır. Muhteşem bir </w:t>
      </w:r>
      <w:r w:rsidRPr="008A7E89">
        <w:rPr>
          <w:rStyle w:val="Gl"/>
          <w:rFonts w:asciiTheme="minorHAnsi" w:hAnsiTheme="minorHAnsi" w:cstheme="minorHAnsi"/>
          <w:b w:val="0"/>
          <w:shd w:val="clear" w:color="auto" w:fill="FFFFFF"/>
        </w:rPr>
        <w:t>doğa manzarası</w:t>
      </w:r>
      <w:r w:rsidRPr="008A7E89">
        <w:rPr>
          <w:rFonts w:asciiTheme="minorHAnsi" w:hAnsiTheme="minorHAnsi" w:cstheme="minorHAnsi"/>
          <w:shd w:val="clear" w:color="auto" w:fill="FFFFFF"/>
        </w:rPr>
        <w:t>na sahip olan şelalede doğa manzaraları içinde macera yaşamaya imkan veren nehrin, belirli etaplarında </w:t>
      </w:r>
      <w:proofErr w:type="gramStart"/>
      <w:r w:rsidRPr="008A7E89">
        <w:rPr>
          <w:rStyle w:val="Gl"/>
          <w:rFonts w:asciiTheme="minorHAnsi" w:hAnsiTheme="minorHAnsi" w:cstheme="minorHAnsi"/>
          <w:b w:val="0"/>
          <w:shd w:val="clear" w:color="auto" w:fill="FFFFFF"/>
        </w:rPr>
        <w:t>rafting</w:t>
      </w:r>
      <w:proofErr w:type="gramEnd"/>
      <w:r w:rsidRPr="008A7E89">
        <w:rPr>
          <w:rStyle w:val="Gl"/>
          <w:rFonts w:asciiTheme="minorHAnsi" w:hAnsiTheme="minorHAnsi" w:cstheme="minorHAnsi"/>
          <w:shd w:val="clear" w:color="auto" w:fill="FFFFFF"/>
        </w:rPr>
        <w:t> </w:t>
      </w:r>
      <w:r w:rsidRPr="008A7E89">
        <w:rPr>
          <w:rFonts w:asciiTheme="minorHAnsi" w:hAnsiTheme="minorHAnsi" w:cstheme="minorHAnsi"/>
          <w:shd w:val="clear" w:color="auto" w:fill="FFFFFF"/>
        </w:rPr>
        <w:t>ve </w:t>
      </w:r>
      <w:r w:rsidRPr="008A7E89">
        <w:rPr>
          <w:rStyle w:val="Gl"/>
          <w:rFonts w:asciiTheme="minorHAnsi" w:hAnsiTheme="minorHAnsi" w:cstheme="minorHAnsi"/>
          <w:b w:val="0"/>
          <w:shd w:val="clear" w:color="auto" w:fill="FFFFFF"/>
        </w:rPr>
        <w:t>kano</w:t>
      </w:r>
      <w:r w:rsidRPr="008A7E89">
        <w:rPr>
          <w:rFonts w:asciiTheme="minorHAnsi" w:hAnsiTheme="minorHAnsi" w:cstheme="minorHAnsi"/>
          <w:shd w:val="clear" w:color="auto" w:fill="FFFFFF"/>
        </w:rPr>
        <w:t> gibi çeşitli doğa sporları yapılabilmektedir.</w:t>
      </w:r>
    </w:p>
    <w:p w:rsidR="008A7E89" w:rsidRPr="008A7E89" w:rsidRDefault="008A7E89" w:rsidP="00EA3679">
      <w:pPr>
        <w:pStyle w:val="NormalWeb"/>
        <w:shd w:val="clear" w:color="auto" w:fill="FFFFFF"/>
        <w:spacing w:before="0" w:beforeAutospacing="0" w:after="0" w:afterAutospacing="0"/>
        <w:jc w:val="both"/>
        <w:rPr>
          <w:rFonts w:asciiTheme="minorHAnsi" w:hAnsiTheme="minorHAnsi" w:cstheme="minorHAnsi"/>
          <w:shd w:val="clear" w:color="auto" w:fill="FFFFFF"/>
        </w:rPr>
      </w:pPr>
    </w:p>
    <w:p w:rsidR="008A7E89" w:rsidRPr="008A7E89" w:rsidRDefault="008A7E89" w:rsidP="00EA3679">
      <w:pPr>
        <w:pStyle w:val="NormalWeb"/>
        <w:shd w:val="clear" w:color="auto" w:fill="FFFFFF"/>
        <w:spacing w:before="0" w:beforeAutospacing="0" w:after="0" w:afterAutospacing="0"/>
        <w:jc w:val="both"/>
        <w:rPr>
          <w:rFonts w:asciiTheme="minorHAnsi" w:hAnsiTheme="minorHAnsi" w:cstheme="minorHAnsi"/>
          <w:b/>
        </w:rPr>
      </w:pPr>
    </w:p>
    <w:p w:rsidR="008A7E89" w:rsidRPr="008A7E89" w:rsidRDefault="008A7E89" w:rsidP="00EA3679">
      <w:pPr>
        <w:pStyle w:val="NormalWeb"/>
        <w:shd w:val="clear" w:color="auto" w:fill="FFFFFF"/>
        <w:spacing w:before="0" w:beforeAutospacing="0" w:after="0" w:afterAutospacing="0"/>
        <w:jc w:val="both"/>
        <w:rPr>
          <w:rFonts w:asciiTheme="minorHAnsi" w:hAnsiTheme="minorHAnsi" w:cstheme="minorHAnsi"/>
          <w:b/>
        </w:rPr>
      </w:pPr>
      <w:r w:rsidRPr="008A7E89">
        <w:rPr>
          <w:rFonts w:asciiTheme="minorHAnsi" w:hAnsiTheme="minorHAnsi" w:cstheme="minorHAnsi"/>
          <w:b/>
        </w:rPr>
        <w:br/>
      </w:r>
      <w:r w:rsidRPr="008A7E89">
        <w:rPr>
          <w:rFonts w:asciiTheme="minorHAnsi" w:hAnsiTheme="minorHAnsi" w:cstheme="minorHAnsi"/>
          <w:b/>
        </w:rPr>
        <w:br/>
      </w:r>
      <w:r w:rsidRPr="008A7E89">
        <w:rPr>
          <w:rFonts w:asciiTheme="minorHAnsi" w:hAnsiTheme="minorHAnsi" w:cstheme="minorHAnsi"/>
          <w:b/>
          <w:noProof/>
        </w:rPr>
        <w:drawing>
          <wp:anchor distT="0" distB="0" distL="114300" distR="114300" simplePos="0" relativeHeight="251659264" behindDoc="0" locked="0" layoutInCell="1" allowOverlap="1" wp14:anchorId="15DCE74E" wp14:editId="56A256FA">
            <wp:simplePos x="0" y="0"/>
            <wp:positionH relativeFrom="margin">
              <wp:posOffset>-102235</wp:posOffset>
            </wp:positionH>
            <wp:positionV relativeFrom="paragraph">
              <wp:posOffset>108585</wp:posOffset>
            </wp:positionV>
            <wp:extent cx="2838450" cy="1652270"/>
            <wp:effectExtent l="0" t="0" r="0" b="5080"/>
            <wp:wrapSquare wrapText="bothSides"/>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38450" cy="16522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A7E89">
        <w:rPr>
          <w:rFonts w:asciiTheme="minorHAnsi" w:hAnsiTheme="minorHAnsi" w:cstheme="minorHAnsi"/>
          <w:b/>
        </w:rPr>
        <w:t xml:space="preserve">Saklıkent Kanyonu: </w:t>
      </w:r>
      <w:r w:rsidRPr="008A7E89">
        <w:rPr>
          <w:rFonts w:asciiTheme="minorHAnsi" w:hAnsiTheme="minorHAnsi" w:cstheme="minorHAnsi"/>
        </w:rPr>
        <w:t xml:space="preserve">Antalya ile Fethiye sınırları arasında konumlanan Saklıkent Kanyonu, toplamda </w:t>
      </w:r>
      <w:bookmarkStart w:id="0" w:name="_GoBack"/>
      <w:bookmarkEnd w:id="0"/>
      <w:r w:rsidRPr="008A7E89">
        <w:rPr>
          <w:rFonts w:asciiTheme="minorHAnsi" w:hAnsiTheme="minorHAnsi" w:cstheme="minorHAnsi"/>
        </w:rPr>
        <w:t>8 kilometrelik bir uzunluğa sahiptir. Doğa ile iç içe bir gezi planı yapmak istiyorsanız oldukça keyifli vakit geçirebileceğiniz Saklıkent Kanyonu içerisinde kızılçam sedir ve karaçam ağaçlarının oluşturduğu ormanlık alanlar da görülebilmektedir.</w:t>
      </w:r>
    </w:p>
    <w:p w:rsidR="008A7E89" w:rsidRPr="008A7E89" w:rsidRDefault="008A7E89" w:rsidP="00EA3679">
      <w:pPr>
        <w:pStyle w:val="NormalWeb"/>
        <w:shd w:val="clear" w:color="auto" w:fill="FFFFFF"/>
        <w:spacing w:before="0" w:beforeAutospacing="0" w:after="0" w:afterAutospacing="0"/>
        <w:jc w:val="both"/>
        <w:rPr>
          <w:rFonts w:asciiTheme="minorHAnsi" w:hAnsiTheme="minorHAnsi" w:cstheme="minorHAnsi"/>
          <w:b/>
        </w:rPr>
      </w:pPr>
    </w:p>
    <w:p w:rsidR="008A7E89" w:rsidRPr="008A7E89" w:rsidRDefault="008A7E89" w:rsidP="00EA3679">
      <w:pPr>
        <w:pStyle w:val="NormalWeb"/>
        <w:shd w:val="clear" w:color="auto" w:fill="FFFFFF"/>
        <w:spacing w:before="0" w:beforeAutospacing="0" w:after="0" w:afterAutospacing="0"/>
        <w:jc w:val="both"/>
        <w:rPr>
          <w:rFonts w:asciiTheme="minorHAnsi" w:hAnsiTheme="minorHAnsi" w:cstheme="minorHAnsi"/>
          <w:b/>
        </w:rPr>
      </w:pPr>
      <w:r w:rsidRPr="008A7E89">
        <w:rPr>
          <w:rStyle w:val="Gl"/>
          <w:rFonts w:asciiTheme="minorHAnsi" w:hAnsiTheme="minorHAnsi" w:cstheme="minorHAnsi"/>
          <w:noProof/>
          <w:shd w:val="clear" w:color="auto" w:fill="FFFFFF"/>
        </w:rPr>
        <w:drawing>
          <wp:anchor distT="0" distB="0" distL="114300" distR="114300" simplePos="0" relativeHeight="251660288" behindDoc="0" locked="0" layoutInCell="1" allowOverlap="1" wp14:anchorId="612E8F8F" wp14:editId="52465A7B">
            <wp:simplePos x="0" y="0"/>
            <wp:positionH relativeFrom="column">
              <wp:posOffset>4088765</wp:posOffset>
            </wp:positionH>
            <wp:positionV relativeFrom="paragraph">
              <wp:posOffset>65405</wp:posOffset>
            </wp:positionV>
            <wp:extent cx="2584450" cy="1585595"/>
            <wp:effectExtent l="0" t="0" r="6350" b="0"/>
            <wp:wrapSquare wrapText="bothSides"/>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84450" cy="158559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A7E89" w:rsidRDefault="008A7E89" w:rsidP="008A7E89">
      <w:pPr>
        <w:pStyle w:val="NormalWeb"/>
        <w:shd w:val="clear" w:color="auto" w:fill="FFFFFF"/>
        <w:spacing w:before="0" w:beforeAutospacing="0" w:after="0" w:afterAutospacing="0"/>
        <w:jc w:val="both"/>
        <w:rPr>
          <w:rFonts w:asciiTheme="minorHAnsi" w:hAnsiTheme="minorHAnsi" w:cstheme="minorHAnsi"/>
        </w:rPr>
      </w:pPr>
    </w:p>
    <w:p w:rsidR="008A7E89" w:rsidRPr="008A7E89" w:rsidRDefault="00EA3679" w:rsidP="008A7E89">
      <w:pPr>
        <w:pStyle w:val="NormalWeb"/>
        <w:shd w:val="clear" w:color="auto" w:fill="FFFFFF"/>
        <w:spacing w:before="0" w:beforeAutospacing="0" w:after="0" w:afterAutospacing="0"/>
        <w:jc w:val="both"/>
        <w:rPr>
          <w:rStyle w:val="Gl"/>
          <w:rFonts w:asciiTheme="minorHAnsi" w:hAnsiTheme="minorHAnsi" w:cstheme="minorHAnsi"/>
          <w:b w:val="0"/>
          <w:shd w:val="clear" w:color="auto" w:fill="FFFFFF"/>
        </w:rPr>
      </w:pPr>
      <w:r w:rsidRPr="008A7E89">
        <w:rPr>
          <w:rFonts w:asciiTheme="minorHAnsi" w:hAnsiTheme="minorHAnsi" w:cstheme="minorHAnsi"/>
        </w:rPr>
        <w:t xml:space="preserve"> </w:t>
      </w:r>
      <w:r w:rsidR="008A7E89" w:rsidRPr="008A7E89">
        <w:rPr>
          <w:rStyle w:val="Gl"/>
          <w:rFonts w:asciiTheme="minorHAnsi" w:hAnsiTheme="minorHAnsi" w:cstheme="minorHAnsi"/>
          <w:shd w:val="clear" w:color="auto" w:fill="FFFFFF"/>
        </w:rPr>
        <w:t>Kurşunlu Şelalesi Tabiat Parkı:</w:t>
      </w:r>
      <w:r w:rsidR="008A7E89">
        <w:rPr>
          <w:rStyle w:val="Gl"/>
          <w:rFonts w:asciiTheme="minorHAnsi" w:hAnsiTheme="minorHAnsi" w:cstheme="minorHAnsi"/>
          <w:shd w:val="clear" w:color="auto" w:fill="FFFFFF"/>
        </w:rPr>
        <w:t xml:space="preserve"> </w:t>
      </w:r>
      <w:r w:rsidR="008A7E89">
        <w:rPr>
          <w:rStyle w:val="Gl"/>
          <w:rFonts w:asciiTheme="minorHAnsi" w:hAnsiTheme="minorHAnsi" w:cstheme="minorHAnsi"/>
          <w:b w:val="0"/>
          <w:shd w:val="clear" w:color="auto" w:fill="FFFFFF"/>
        </w:rPr>
        <w:t xml:space="preserve">Antalya’nın Aksu ilçesi sınırlarında yer alır. </w:t>
      </w:r>
      <w:r w:rsidR="008A7E89" w:rsidRPr="008A7E89">
        <w:rPr>
          <w:rStyle w:val="Gl"/>
          <w:rFonts w:asciiTheme="minorHAnsi" w:hAnsiTheme="minorHAnsi" w:cstheme="minorHAnsi"/>
          <w:b w:val="0"/>
          <w:shd w:val="clear" w:color="auto" w:fill="FFFFFF"/>
        </w:rPr>
        <w:t xml:space="preserve">7 </w:t>
      </w:r>
      <w:proofErr w:type="spellStart"/>
      <w:r w:rsidR="008A7E89" w:rsidRPr="008A7E89">
        <w:rPr>
          <w:rStyle w:val="Gl"/>
          <w:rFonts w:asciiTheme="minorHAnsi" w:hAnsiTheme="minorHAnsi" w:cstheme="minorHAnsi"/>
          <w:b w:val="0"/>
          <w:shd w:val="clear" w:color="auto" w:fill="FFFFFF"/>
        </w:rPr>
        <w:t>göletin</w:t>
      </w:r>
      <w:proofErr w:type="spellEnd"/>
      <w:r w:rsidR="008A7E89" w:rsidRPr="008A7E89">
        <w:rPr>
          <w:rStyle w:val="Gl"/>
          <w:rFonts w:asciiTheme="minorHAnsi" w:hAnsiTheme="minorHAnsi" w:cstheme="minorHAnsi"/>
          <w:b w:val="0"/>
          <w:shd w:val="clear" w:color="auto" w:fill="FFFFFF"/>
        </w:rPr>
        <w:t xml:space="preserve"> birleşip döküldüğü Kurşunlu Şelalesi, yaklaşık 20 metrelik bir yükseklikten dökülmektedir. Ferahlatıcı etkisiyle ve ortaya çıkan manzarasıyla birlikte Antalya tatilinin vazgeçilmezlerinden olan şelale, 1991 yılında tabiat parkı olarak ziyarete açılmıştır.</w:t>
      </w:r>
    </w:p>
    <w:p w:rsidR="008A7E89" w:rsidRPr="008A7E89" w:rsidRDefault="008A7E89" w:rsidP="00EA3679">
      <w:pPr>
        <w:pStyle w:val="NormalWeb"/>
        <w:shd w:val="clear" w:color="auto" w:fill="FFFFFF"/>
        <w:spacing w:before="0" w:beforeAutospacing="0" w:after="0" w:afterAutospacing="0"/>
        <w:jc w:val="both"/>
        <w:rPr>
          <w:rFonts w:asciiTheme="minorHAnsi" w:hAnsiTheme="minorHAnsi" w:cstheme="minorHAnsi"/>
          <w:b/>
          <w:shd w:val="clear" w:color="auto" w:fill="FFFFFF"/>
        </w:rPr>
      </w:pPr>
    </w:p>
    <w:p w:rsidR="008A7E89" w:rsidRPr="008A7E89" w:rsidRDefault="008A7E89" w:rsidP="00EA3679">
      <w:pPr>
        <w:pStyle w:val="NormalWeb"/>
        <w:shd w:val="clear" w:color="auto" w:fill="FFFFFF"/>
        <w:spacing w:before="0" w:beforeAutospacing="0" w:after="0" w:afterAutospacing="0"/>
        <w:jc w:val="both"/>
        <w:rPr>
          <w:rFonts w:asciiTheme="minorHAnsi" w:hAnsiTheme="minorHAnsi" w:cstheme="minorHAnsi"/>
          <w:b/>
          <w:shd w:val="clear" w:color="auto" w:fill="FFFFFF"/>
        </w:rPr>
      </w:pPr>
    </w:p>
    <w:p w:rsidR="008A7E89" w:rsidRDefault="008A7E89" w:rsidP="00EA3679">
      <w:pPr>
        <w:pStyle w:val="NormalWeb"/>
        <w:shd w:val="clear" w:color="auto" w:fill="FFFFFF"/>
        <w:spacing w:before="0" w:beforeAutospacing="0" w:after="0" w:afterAutospacing="0"/>
        <w:jc w:val="both"/>
        <w:rPr>
          <w:rStyle w:val="Gl"/>
          <w:rFonts w:asciiTheme="minorHAnsi" w:hAnsiTheme="minorHAnsi" w:cstheme="minorHAnsi"/>
          <w:shd w:val="clear" w:color="auto" w:fill="FFFFFF"/>
        </w:rPr>
      </w:pPr>
      <w:r w:rsidRPr="008A7E89">
        <w:rPr>
          <w:rStyle w:val="Gl"/>
          <w:rFonts w:asciiTheme="minorHAnsi" w:hAnsiTheme="minorHAnsi" w:cstheme="minorHAnsi"/>
          <w:noProof/>
          <w:shd w:val="clear" w:color="auto" w:fill="FFFFFF"/>
        </w:rPr>
        <w:lastRenderedPageBreak/>
        <w:drawing>
          <wp:anchor distT="0" distB="0" distL="114300" distR="114300" simplePos="0" relativeHeight="251661312" behindDoc="0" locked="0" layoutInCell="1" allowOverlap="1" wp14:anchorId="52E77577" wp14:editId="149234A5">
            <wp:simplePos x="0" y="0"/>
            <wp:positionH relativeFrom="margin">
              <wp:align>left</wp:align>
            </wp:positionH>
            <wp:positionV relativeFrom="paragraph">
              <wp:posOffset>0</wp:posOffset>
            </wp:positionV>
            <wp:extent cx="2675890" cy="1428750"/>
            <wp:effectExtent l="0" t="0" r="0" b="0"/>
            <wp:wrapSquare wrapText="bothSides"/>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75890" cy="14287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A7E89" w:rsidRPr="008A7E89" w:rsidRDefault="008A7E89" w:rsidP="00EA3679">
      <w:pPr>
        <w:pStyle w:val="NormalWeb"/>
        <w:shd w:val="clear" w:color="auto" w:fill="FFFFFF"/>
        <w:spacing w:before="0" w:beforeAutospacing="0" w:after="0" w:afterAutospacing="0"/>
        <w:jc w:val="both"/>
        <w:rPr>
          <w:rStyle w:val="Gl"/>
          <w:rFonts w:asciiTheme="minorHAnsi" w:hAnsiTheme="minorHAnsi" w:cstheme="minorHAnsi"/>
          <w:b w:val="0"/>
          <w:shd w:val="clear" w:color="auto" w:fill="FFFFFF"/>
        </w:rPr>
      </w:pPr>
      <w:r>
        <w:rPr>
          <w:rStyle w:val="Gl"/>
          <w:rFonts w:asciiTheme="minorHAnsi" w:hAnsiTheme="minorHAnsi" w:cstheme="minorHAnsi"/>
          <w:shd w:val="clear" w:color="auto" w:fill="FFFFFF"/>
        </w:rPr>
        <w:t xml:space="preserve">Göynük Kanyonu: </w:t>
      </w:r>
      <w:r>
        <w:rPr>
          <w:rStyle w:val="Gl"/>
          <w:rFonts w:asciiTheme="minorHAnsi" w:hAnsiTheme="minorHAnsi" w:cstheme="minorHAnsi"/>
          <w:b w:val="0"/>
          <w:shd w:val="clear" w:color="auto" w:fill="FFFFFF"/>
        </w:rPr>
        <w:t>Antalya’nın Kemer ilçesinde bulunur. Ç</w:t>
      </w:r>
      <w:r w:rsidRPr="008A7E89">
        <w:rPr>
          <w:rStyle w:val="Gl"/>
          <w:rFonts w:asciiTheme="minorHAnsi" w:hAnsiTheme="minorHAnsi" w:cstheme="minorHAnsi"/>
          <w:b w:val="0"/>
          <w:shd w:val="clear" w:color="auto" w:fill="FFFFFF"/>
        </w:rPr>
        <w:t>eşitli kaynaklarca dünyanın en iyi 10 uzun mesafe yürüyüş rotasından biri olarak gösterilen Likya Yolu üzerinde yer alır.</w:t>
      </w:r>
      <w:r w:rsidRPr="008A7E89">
        <w:t xml:space="preserve"> </w:t>
      </w:r>
      <w:r w:rsidRPr="008A7E89">
        <w:rPr>
          <w:rStyle w:val="Gl"/>
          <w:rFonts w:asciiTheme="minorHAnsi" w:hAnsiTheme="minorHAnsi" w:cstheme="minorHAnsi"/>
          <w:b w:val="0"/>
          <w:shd w:val="clear" w:color="auto" w:fill="FFFFFF"/>
        </w:rPr>
        <w:t>Gölet yemyeşil suları ile etkileyici bir manzara oluşturmaktadır.</w:t>
      </w:r>
    </w:p>
    <w:p w:rsidR="008A7E89" w:rsidRDefault="008A7E89" w:rsidP="00EA3679">
      <w:pPr>
        <w:pStyle w:val="NormalWeb"/>
        <w:shd w:val="clear" w:color="auto" w:fill="FFFFFF"/>
        <w:spacing w:before="0" w:beforeAutospacing="0" w:after="0" w:afterAutospacing="0"/>
        <w:jc w:val="both"/>
        <w:rPr>
          <w:rStyle w:val="Gl"/>
          <w:rFonts w:asciiTheme="minorHAnsi" w:hAnsiTheme="minorHAnsi" w:cstheme="minorHAnsi"/>
          <w:b w:val="0"/>
          <w:shd w:val="clear" w:color="auto" w:fill="FFFFFF"/>
        </w:rPr>
      </w:pPr>
    </w:p>
    <w:p w:rsidR="008A7E89" w:rsidRDefault="008A7E89" w:rsidP="00EA3679">
      <w:pPr>
        <w:pStyle w:val="NormalWeb"/>
        <w:shd w:val="clear" w:color="auto" w:fill="FFFFFF"/>
        <w:spacing w:before="0" w:beforeAutospacing="0" w:after="0" w:afterAutospacing="0"/>
        <w:jc w:val="both"/>
        <w:rPr>
          <w:rStyle w:val="Gl"/>
          <w:rFonts w:asciiTheme="minorHAnsi" w:hAnsiTheme="minorHAnsi" w:cstheme="minorHAnsi"/>
          <w:b w:val="0"/>
          <w:shd w:val="clear" w:color="auto" w:fill="FFFFFF"/>
        </w:rPr>
      </w:pPr>
    </w:p>
    <w:p w:rsidR="008A7E89" w:rsidRDefault="008A7E89" w:rsidP="00EA3679">
      <w:pPr>
        <w:pStyle w:val="NormalWeb"/>
        <w:shd w:val="clear" w:color="auto" w:fill="FFFFFF"/>
        <w:spacing w:before="0" w:beforeAutospacing="0" w:after="0" w:afterAutospacing="0"/>
        <w:jc w:val="both"/>
        <w:rPr>
          <w:rStyle w:val="Gl"/>
          <w:rFonts w:asciiTheme="minorHAnsi" w:hAnsiTheme="minorHAnsi" w:cstheme="minorHAnsi"/>
          <w:b w:val="0"/>
          <w:shd w:val="clear" w:color="auto" w:fill="FFFFFF"/>
        </w:rPr>
      </w:pPr>
      <w:r>
        <w:rPr>
          <w:rStyle w:val="Gl"/>
          <w:rFonts w:asciiTheme="minorHAnsi" w:hAnsiTheme="minorHAnsi" w:cstheme="minorHAnsi"/>
          <w:b w:val="0"/>
          <w:noProof/>
          <w:shd w:val="clear" w:color="auto" w:fill="FFFFFF"/>
        </w:rPr>
        <w:drawing>
          <wp:anchor distT="0" distB="0" distL="114300" distR="114300" simplePos="0" relativeHeight="251662336" behindDoc="0" locked="0" layoutInCell="1" allowOverlap="1" wp14:anchorId="10A9F7B5" wp14:editId="6390A60E">
            <wp:simplePos x="0" y="0"/>
            <wp:positionH relativeFrom="column">
              <wp:posOffset>3850640</wp:posOffset>
            </wp:positionH>
            <wp:positionV relativeFrom="paragraph">
              <wp:posOffset>11430</wp:posOffset>
            </wp:positionV>
            <wp:extent cx="2668905" cy="1581150"/>
            <wp:effectExtent l="0" t="0" r="0" b="0"/>
            <wp:wrapSquare wrapText="bothSides"/>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68905" cy="15811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A7E89" w:rsidRPr="008A7E89" w:rsidRDefault="008A7E89" w:rsidP="00EA3679">
      <w:pPr>
        <w:pStyle w:val="NormalWeb"/>
        <w:shd w:val="clear" w:color="auto" w:fill="FFFFFF"/>
        <w:spacing w:before="0" w:beforeAutospacing="0" w:after="0" w:afterAutospacing="0"/>
        <w:jc w:val="both"/>
        <w:rPr>
          <w:rStyle w:val="Gl"/>
          <w:rFonts w:asciiTheme="minorHAnsi" w:hAnsiTheme="minorHAnsi" w:cstheme="minorHAnsi"/>
          <w:b w:val="0"/>
          <w:shd w:val="clear" w:color="auto" w:fill="FFFFFF"/>
        </w:rPr>
      </w:pPr>
      <w:r w:rsidRPr="008A7E89">
        <w:rPr>
          <w:rStyle w:val="Gl"/>
          <w:rFonts w:asciiTheme="minorHAnsi" w:hAnsiTheme="minorHAnsi" w:cstheme="minorHAnsi"/>
          <w:shd w:val="clear" w:color="auto" w:fill="FFFFFF"/>
        </w:rPr>
        <w:t>Köprülü Kanyon Milli Parkı:</w:t>
      </w:r>
      <w:r>
        <w:rPr>
          <w:rStyle w:val="Gl"/>
          <w:rFonts w:asciiTheme="minorHAnsi" w:hAnsiTheme="minorHAnsi" w:cstheme="minorHAnsi"/>
          <w:b w:val="0"/>
          <w:shd w:val="clear" w:color="auto" w:fill="FFFFFF"/>
        </w:rPr>
        <w:t xml:space="preserve"> Manavgat ilçesinin </w:t>
      </w:r>
      <w:proofErr w:type="spellStart"/>
      <w:r w:rsidRPr="008A7E89">
        <w:rPr>
          <w:rStyle w:val="Gl"/>
          <w:rFonts w:asciiTheme="minorHAnsi" w:hAnsiTheme="minorHAnsi" w:cstheme="minorHAnsi"/>
          <w:b w:val="0"/>
          <w:shd w:val="clear" w:color="auto" w:fill="FFFFFF"/>
        </w:rPr>
        <w:t>Bozyaka</w:t>
      </w:r>
      <w:proofErr w:type="spellEnd"/>
      <w:r w:rsidRPr="008A7E89">
        <w:rPr>
          <w:rStyle w:val="Gl"/>
          <w:rFonts w:asciiTheme="minorHAnsi" w:hAnsiTheme="minorHAnsi" w:cstheme="minorHAnsi"/>
          <w:b w:val="0"/>
          <w:shd w:val="clear" w:color="auto" w:fill="FFFFFF"/>
        </w:rPr>
        <w:t xml:space="preserve"> mahallesinde bulunan</w:t>
      </w:r>
      <w:r>
        <w:rPr>
          <w:rStyle w:val="Gl"/>
          <w:rFonts w:asciiTheme="minorHAnsi" w:hAnsiTheme="minorHAnsi" w:cstheme="minorHAnsi"/>
          <w:b w:val="0"/>
          <w:shd w:val="clear" w:color="auto" w:fill="FFFFFF"/>
        </w:rPr>
        <w:t xml:space="preserve"> Köprülü Kanyon Milli Parkı 25 km uzunluğundadır. </w:t>
      </w:r>
      <w:r w:rsidRPr="008A7E89">
        <w:rPr>
          <w:rStyle w:val="Gl"/>
          <w:rFonts w:asciiTheme="minorHAnsi" w:hAnsiTheme="minorHAnsi" w:cstheme="minorHAnsi"/>
          <w:b w:val="0"/>
          <w:shd w:val="clear" w:color="auto" w:fill="FFFFFF"/>
        </w:rPr>
        <w:t xml:space="preserve">Doğal güzelliği ile ziyaretçileri etkileyen Köprülü Kanyon Türkiye’nin en popüler </w:t>
      </w:r>
      <w:proofErr w:type="gramStart"/>
      <w:r w:rsidRPr="008A7E89">
        <w:rPr>
          <w:rStyle w:val="Gl"/>
          <w:rFonts w:asciiTheme="minorHAnsi" w:hAnsiTheme="minorHAnsi" w:cstheme="minorHAnsi"/>
          <w:b w:val="0"/>
          <w:shd w:val="clear" w:color="auto" w:fill="FFFFFF"/>
        </w:rPr>
        <w:t>rafting</w:t>
      </w:r>
      <w:proofErr w:type="gramEnd"/>
      <w:r w:rsidRPr="008A7E89">
        <w:rPr>
          <w:rStyle w:val="Gl"/>
          <w:rFonts w:asciiTheme="minorHAnsi" w:hAnsiTheme="minorHAnsi" w:cstheme="minorHAnsi"/>
          <w:b w:val="0"/>
          <w:shd w:val="clear" w:color="auto" w:fill="FFFFFF"/>
        </w:rPr>
        <w:t xml:space="preserve"> alanıdır. Rafting, </w:t>
      </w:r>
      <w:proofErr w:type="spellStart"/>
      <w:r w:rsidRPr="008A7E89">
        <w:rPr>
          <w:rStyle w:val="Gl"/>
          <w:rFonts w:asciiTheme="minorHAnsi" w:hAnsiTheme="minorHAnsi" w:cstheme="minorHAnsi"/>
          <w:b w:val="0"/>
          <w:shd w:val="clear" w:color="auto" w:fill="FFFFFF"/>
        </w:rPr>
        <w:t>raft</w:t>
      </w:r>
      <w:proofErr w:type="spellEnd"/>
      <w:r w:rsidRPr="008A7E89">
        <w:rPr>
          <w:rStyle w:val="Gl"/>
          <w:rFonts w:asciiTheme="minorHAnsi" w:hAnsiTheme="minorHAnsi" w:cstheme="minorHAnsi"/>
          <w:b w:val="0"/>
          <w:shd w:val="clear" w:color="auto" w:fill="FFFFFF"/>
        </w:rPr>
        <w:t xml:space="preserve"> adı verilen botlarla, debisi yüksek nehirlerde yapılan eğlenceli ve heyecan verici bir nehir sporudur.</w:t>
      </w:r>
    </w:p>
    <w:p w:rsidR="008A7E89" w:rsidRDefault="008A7E89" w:rsidP="00EA3679">
      <w:pPr>
        <w:pStyle w:val="NormalWeb"/>
        <w:shd w:val="clear" w:color="auto" w:fill="FFFFFF"/>
        <w:spacing w:before="0" w:beforeAutospacing="0" w:after="0" w:afterAutospacing="0"/>
        <w:jc w:val="both"/>
        <w:rPr>
          <w:rStyle w:val="Gl"/>
          <w:rFonts w:asciiTheme="minorHAnsi" w:hAnsiTheme="minorHAnsi" w:cstheme="minorHAnsi"/>
          <w:b w:val="0"/>
          <w:shd w:val="clear" w:color="auto" w:fill="FFFFFF"/>
        </w:rPr>
      </w:pPr>
    </w:p>
    <w:p w:rsidR="008A7E89" w:rsidRDefault="008A7E89" w:rsidP="00EA3679">
      <w:pPr>
        <w:pStyle w:val="NormalWeb"/>
        <w:shd w:val="clear" w:color="auto" w:fill="FFFFFF"/>
        <w:spacing w:before="0" w:beforeAutospacing="0" w:after="0" w:afterAutospacing="0"/>
        <w:jc w:val="both"/>
        <w:rPr>
          <w:rStyle w:val="Gl"/>
          <w:rFonts w:asciiTheme="minorHAnsi" w:hAnsiTheme="minorHAnsi" w:cstheme="minorHAnsi"/>
          <w:b w:val="0"/>
          <w:shd w:val="clear" w:color="auto" w:fill="FFFFFF"/>
        </w:rPr>
      </w:pPr>
    </w:p>
    <w:p w:rsidR="008A7E89" w:rsidRDefault="008A7E89" w:rsidP="00EA3679">
      <w:pPr>
        <w:pStyle w:val="NormalWeb"/>
        <w:shd w:val="clear" w:color="auto" w:fill="FFFFFF"/>
        <w:spacing w:before="0" w:beforeAutospacing="0" w:after="0" w:afterAutospacing="0"/>
        <w:jc w:val="both"/>
        <w:rPr>
          <w:rStyle w:val="Gl"/>
          <w:rFonts w:asciiTheme="minorHAnsi" w:hAnsiTheme="minorHAnsi" w:cstheme="minorHAnsi"/>
          <w:b w:val="0"/>
          <w:shd w:val="clear" w:color="auto" w:fill="FFFFFF"/>
        </w:rPr>
      </w:pPr>
    </w:p>
    <w:p w:rsidR="000D208D" w:rsidRDefault="000D208D" w:rsidP="00EA3679">
      <w:pPr>
        <w:pStyle w:val="NormalWeb"/>
        <w:shd w:val="clear" w:color="auto" w:fill="FFFFFF"/>
        <w:spacing w:before="0" w:beforeAutospacing="0" w:after="0" w:afterAutospacing="0"/>
        <w:jc w:val="both"/>
        <w:rPr>
          <w:rStyle w:val="Gl"/>
          <w:rFonts w:asciiTheme="minorHAnsi" w:hAnsiTheme="minorHAnsi" w:cstheme="minorHAnsi"/>
          <w:shd w:val="clear" w:color="auto" w:fill="FFFFFF"/>
        </w:rPr>
      </w:pPr>
      <w:r w:rsidRPr="000D208D">
        <w:rPr>
          <w:rStyle w:val="Gl"/>
          <w:rFonts w:asciiTheme="minorHAnsi" w:hAnsiTheme="minorHAnsi" w:cstheme="minorHAnsi"/>
          <w:noProof/>
          <w:shd w:val="clear" w:color="auto" w:fill="FFFFFF"/>
        </w:rPr>
        <w:drawing>
          <wp:anchor distT="0" distB="0" distL="114300" distR="114300" simplePos="0" relativeHeight="251663360" behindDoc="0" locked="0" layoutInCell="1" allowOverlap="1" wp14:anchorId="244AB73B" wp14:editId="616429CC">
            <wp:simplePos x="0" y="0"/>
            <wp:positionH relativeFrom="margin">
              <wp:posOffset>-114300</wp:posOffset>
            </wp:positionH>
            <wp:positionV relativeFrom="paragraph">
              <wp:posOffset>80645</wp:posOffset>
            </wp:positionV>
            <wp:extent cx="3076575" cy="1724025"/>
            <wp:effectExtent l="0" t="0" r="9525" b="9525"/>
            <wp:wrapSquare wrapText="bothSides"/>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76575" cy="17240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D208D" w:rsidRDefault="000D208D" w:rsidP="00EA3679">
      <w:pPr>
        <w:pStyle w:val="NormalWeb"/>
        <w:shd w:val="clear" w:color="auto" w:fill="FFFFFF"/>
        <w:spacing w:before="0" w:beforeAutospacing="0" w:after="0" w:afterAutospacing="0"/>
        <w:jc w:val="both"/>
        <w:rPr>
          <w:rStyle w:val="Gl"/>
          <w:rFonts w:asciiTheme="minorHAnsi" w:hAnsiTheme="minorHAnsi" w:cstheme="minorHAnsi"/>
          <w:b w:val="0"/>
          <w:shd w:val="clear" w:color="auto" w:fill="FFFFFF"/>
        </w:rPr>
      </w:pPr>
      <w:r>
        <w:rPr>
          <w:rStyle w:val="Gl"/>
          <w:rFonts w:asciiTheme="minorHAnsi" w:hAnsiTheme="minorHAnsi" w:cstheme="minorHAnsi"/>
          <w:shd w:val="clear" w:color="auto" w:fill="FFFFFF"/>
        </w:rPr>
        <w:t xml:space="preserve">Kekova Adası: </w:t>
      </w:r>
      <w:r w:rsidRPr="000D208D">
        <w:rPr>
          <w:rStyle w:val="Gl"/>
          <w:rFonts w:asciiTheme="minorHAnsi" w:hAnsiTheme="minorHAnsi" w:cstheme="minorHAnsi"/>
          <w:b w:val="0"/>
          <w:shd w:val="clear" w:color="auto" w:fill="FFFFFF"/>
        </w:rPr>
        <w:t>Antalya’nın Demre ilçesinde yer almaktadır.</w:t>
      </w:r>
      <w:r w:rsidRPr="000D208D">
        <w:t xml:space="preserve"> </w:t>
      </w:r>
      <w:r w:rsidRPr="000D208D">
        <w:rPr>
          <w:rStyle w:val="Gl"/>
          <w:rFonts w:asciiTheme="minorHAnsi" w:hAnsiTheme="minorHAnsi" w:cstheme="minorHAnsi"/>
          <w:b w:val="0"/>
          <w:shd w:val="clear" w:color="auto" w:fill="FFFFFF"/>
        </w:rPr>
        <w:t>Akdeniz tatilinde hem deniz keyfi yapabileceğiniz, hem de tarihi geziler düzenleyebileceğiniz Kekova Adası üzerinde herhangi bir yapılaşma bulunmamaktadır.</w:t>
      </w:r>
      <w:r>
        <w:rPr>
          <w:rStyle w:val="Gl"/>
          <w:rFonts w:asciiTheme="minorHAnsi" w:hAnsiTheme="minorHAnsi" w:cstheme="minorHAnsi"/>
          <w:b w:val="0"/>
          <w:shd w:val="clear" w:color="auto" w:fill="FFFFFF"/>
        </w:rPr>
        <w:t xml:space="preserve"> </w:t>
      </w:r>
      <w:r w:rsidRPr="000D208D">
        <w:rPr>
          <w:rStyle w:val="Gl"/>
          <w:rFonts w:asciiTheme="minorHAnsi" w:hAnsiTheme="minorHAnsi" w:cstheme="minorHAnsi"/>
          <w:b w:val="0"/>
          <w:shd w:val="clear" w:color="auto" w:fill="FFFFFF"/>
        </w:rPr>
        <w:t>Turkuaz renkli deniziyle birlikte oldukça etkileyici bir görsel şölen sunan adanın etrafında girişleri yasak olan batık antik kentler de yer almaktadır.</w:t>
      </w:r>
    </w:p>
    <w:p w:rsidR="000D208D" w:rsidRDefault="000D208D" w:rsidP="00EA3679">
      <w:pPr>
        <w:pStyle w:val="NormalWeb"/>
        <w:shd w:val="clear" w:color="auto" w:fill="FFFFFF"/>
        <w:spacing w:before="0" w:beforeAutospacing="0" w:after="0" w:afterAutospacing="0"/>
        <w:jc w:val="both"/>
        <w:rPr>
          <w:rStyle w:val="Gl"/>
          <w:rFonts w:asciiTheme="minorHAnsi" w:hAnsiTheme="minorHAnsi" w:cstheme="minorHAnsi"/>
          <w:b w:val="0"/>
          <w:shd w:val="clear" w:color="auto" w:fill="FFFFFF"/>
        </w:rPr>
      </w:pPr>
    </w:p>
    <w:p w:rsidR="000D208D" w:rsidRDefault="000D208D" w:rsidP="00EA3679">
      <w:pPr>
        <w:pStyle w:val="NormalWeb"/>
        <w:shd w:val="clear" w:color="auto" w:fill="FFFFFF"/>
        <w:spacing w:before="0" w:beforeAutospacing="0" w:after="0" w:afterAutospacing="0"/>
        <w:jc w:val="both"/>
        <w:rPr>
          <w:rStyle w:val="Gl"/>
          <w:rFonts w:asciiTheme="minorHAnsi" w:hAnsiTheme="minorHAnsi" w:cstheme="minorHAnsi"/>
          <w:b w:val="0"/>
          <w:shd w:val="clear" w:color="auto" w:fill="FFFFFF"/>
        </w:rPr>
      </w:pPr>
    </w:p>
    <w:p w:rsidR="000D208D" w:rsidRDefault="00CB2BA3" w:rsidP="000D208D">
      <w:pPr>
        <w:pStyle w:val="NormalWeb"/>
        <w:shd w:val="clear" w:color="auto" w:fill="FFFFFF"/>
        <w:spacing w:before="0" w:beforeAutospacing="0" w:after="0" w:afterAutospacing="0"/>
        <w:jc w:val="both"/>
        <w:rPr>
          <w:rStyle w:val="Gl"/>
          <w:rFonts w:asciiTheme="minorHAnsi" w:hAnsiTheme="minorHAnsi" w:cstheme="minorHAnsi"/>
          <w:b w:val="0"/>
          <w:shd w:val="clear" w:color="auto" w:fill="FFFFFF"/>
        </w:rPr>
      </w:pPr>
      <w:r>
        <w:rPr>
          <w:rStyle w:val="Gl"/>
          <w:rFonts w:asciiTheme="minorHAnsi" w:hAnsiTheme="minorHAnsi" w:cstheme="minorHAnsi"/>
          <w:b w:val="0"/>
          <w:noProof/>
          <w:shd w:val="clear" w:color="auto" w:fill="FFFFFF"/>
        </w:rPr>
        <w:drawing>
          <wp:anchor distT="0" distB="0" distL="114300" distR="114300" simplePos="0" relativeHeight="251664384" behindDoc="0" locked="0" layoutInCell="1" allowOverlap="1" wp14:anchorId="5AA46F5E" wp14:editId="71515771">
            <wp:simplePos x="0" y="0"/>
            <wp:positionH relativeFrom="margin">
              <wp:posOffset>4222115</wp:posOffset>
            </wp:positionH>
            <wp:positionV relativeFrom="paragraph">
              <wp:posOffset>635</wp:posOffset>
            </wp:positionV>
            <wp:extent cx="2457450" cy="1632585"/>
            <wp:effectExtent l="0" t="0" r="0" b="5715"/>
            <wp:wrapSquare wrapText="bothSides"/>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57450" cy="163258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D208D" w:rsidRDefault="000D208D" w:rsidP="000D208D">
      <w:pPr>
        <w:pStyle w:val="NormalWeb"/>
        <w:shd w:val="clear" w:color="auto" w:fill="FFFFFF"/>
        <w:spacing w:before="0" w:beforeAutospacing="0" w:after="0" w:afterAutospacing="0"/>
        <w:jc w:val="both"/>
        <w:rPr>
          <w:rStyle w:val="Gl"/>
          <w:rFonts w:asciiTheme="minorHAnsi" w:hAnsiTheme="minorHAnsi" w:cstheme="minorHAnsi"/>
          <w:b w:val="0"/>
          <w:shd w:val="clear" w:color="auto" w:fill="FFFFFF"/>
        </w:rPr>
      </w:pPr>
    </w:p>
    <w:p w:rsidR="000D208D" w:rsidRPr="000D208D" w:rsidRDefault="00EA3679" w:rsidP="000D208D">
      <w:pPr>
        <w:pStyle w:val="NormalWeb"/>
        <w:shd w:val="clear" w:color="auto" w:fill="FFFFFF"/>
        <w:spacing w:before="0" w:beforeAutospacing="0" w:after="0" w:afterAutospacing="0"/>
        <w:jc w:val="both"/>
        <w:rPr>
          <w:rStyle w:val="Gl"/>
          <w:rFonts w:asciiTheme="minorHAnsi" w:hAnsiTheme="minorHAnsi" w:cstheme="minorHAnsi"/>
          <w:b w:val="0"/>
          <w:shd w:val="clear" w:color="auto" w:fill="FFFFFF"/>
        </w:rPr>
      </w:pPr>
      <w:proofErr w:type="spellStart"/>
      <w:r w:rsidRPr="000D208D">
        <w:rPr>
          <w:rStyle w:val="Gl"/>
          <w:rFonts w:asciiTheme="minorHAnsi" w:hAnsiTheme="minorHAnsi" w:cstheme="minorHAnsi"/>
          <w:shd w:val="clear" w:color="auto" w:fill="FFFFFF"/>
        </w:rPr>
        <w:t>İncekum</w:t>
      </w:r>
      <w:proofErr w:type="spellEnd"/>
      <w:r w:rsidRPr="000D208D">
        <w:rPr>
          <w:rStyle w:val="Gl"/>
          <w:rFonts w:asciiTheme="minorHAnsi" w:hAnsiTheme="minorHAnsi" w:cstheme="minorHAnsi"/>
          <w:shd w:val="clear" w:color="auto" w:fill="FFFFFF"/>
        </w:rPr>
        <w:t xml:space="preserve"> Tab</w:t>
      </w:r>
      <w:r w:rsidR="000D208D" w:rsidRPr="000D208D">
        <w:rPr>
          <w:rStyle w:val="Gl"/>
          <w:rFonts w:asciiTheme="minorHAnsi" w:hAnsiTheme="minorHAnsi" w:cstheme="minorHAnsi"/>
          <w:shd w:val="clear" w:color="auto" w:fill="FFFFFF"/>
        </w:rPr>
        <w:t>iat Parkı:</w:t>
      </w:r>
      <w:r w:rsidR="000D208D">
        <w:rPr>
          <w:rStyle w:val="Gl"/>
          <w:rFonts w:asciiTheme="minorHAnsi" w:hAnsiTheme="minorHAnsi" w:cstheme="minorHAnsi"/>
          <w:shd w:val="clear" w:color="auto" w:fill="FFFFFF"/>
        </w:rPr>
        <w:t xml:space="preserve"> </w:t>
      </w:r>
      <w:r w:rsidR="000D208D">
        <w:rPr>
          <w:rStyle w:val="Gl"/>
          <w:rFonts w:asciiTheme="minorHAnsi" w:hAnsiTheme="minorHAnsi" w:cstheme="minorHAnsi"/>
          <w:b w:val="0"/>
          <w:shd w:val="clear" w:color="auto" w:fill="FFFFFF"/>
        </w:rPr>
        <w:t>Antalya’nın Alanya ilçesinde</w:t>
      </w:r>
      <w:r w:rsidR="000D208D" w:rsidRPr="000D208D">
        <w:rPr>
          <w:rStyle w:val="Gl"/>
          <w:rFonts w:asciiTheme="minorHAnsi" w:hAnsiTheme="minorHAnsi" w:cstheme="minorHAnsi"/>
          <w:b w:val="0"/>
          <w:shd w:val="clear" w:color="auto" w:fill="FFFFFF"/>
        </w:rPr>
        <w:t xml:space="preserve"> bulunmaktadır. Antalya’nın önemli doğal güzellikleri arasınd</w:t>
      </w:r>
      <w:r w:rsidR="000D208D">
        <w:rPr>
          <w:rStyle w:val="Gl"/>
          <w:rFonts w:asciiTheme="minorHAnsi" w:hAnsiTheme="minorHAnsi" w:cstheme="minorHAnsi"/>
          <w:b w:val="0"/>
          <w:shd w:val="clear" w:color="auto" w:fill="FFFFFF"/>
        </w:rPr>
        <w:t xml:space="preserve">a öne </w:t>
      </w:r>
      <w:proofErr w:type="spellStart"/>
      <w:proofErr w:type="gramStart"/>
      <w:r w:rsidR="000D208D">
        <w:rPr>
          <w:rStyle w:val="Gl"/>
          <w:rFonts w:asciiTheme="minorHAnsi" w:hAnsiTheme="minorHAnsi" w:cstheme="minorHAnsi"/>
          <w:b w:val="0"/>
          <w:shd w:val="clear" w:color="auto" w:fill="FFFFFF"/>
        </w:rPr>
        <w:t>çıkmaktadır.</w:t>
      </w:r>
      <w:r w:rsidR="000D208D" w:rsidRPr="000D208D">
        <w:rPr>
          <w:rStyle w:val="Gl"/>
          <w:rFonts w:asciiTheme="minorHAnsi" w:hAnsiTheme="minorHAnsi" w:cstheme="minorHAnsi"/>
          <w:b w:val="0"/>
          <w:shd w:val="clear" w:color="auto" w:fill="FFFFFF"/>
        </w:rPr>
        <w:t>Ormanların</w:t>
      </w:r>
      <w:proofErr w:type="spellEnd"/>
      <w:proofErr w:type="gramEnd"/>
      <w:r w:rsidR="000D208D" w:rsidRPr="000D208D">
        <w:rPr>
          <w:rStyle w:val="Gl"/>
          <w:rFonts w:asciiTheme="minorHAnsi" w:hAnsiTheme="minorHAnsi" w:cstheme="minorHAnsi"/>
          <w:b w:val="0"/>
          <w:shd w:val="clear" w:color="auto" w:fill="FFFFFF"/>
        </w:rPr>
        <w:t xml:space="preserve"> yeşilliğinin, Akdeniz’in maviliği ile buluştuğu eşsiz bir noktada bulunan park, şehir hayatından uzak ve sakin bir şekilde vakit geçirmek için ideal noktalardandır.</w:t>
      </w:r>
    </w:p>
    <w:p w:rsidR="000D208D" w:rsidRDefault="000D208D" w:rsidP="00EA3679">
      <w:pPr>
        <w:pStyle w:val="NormalWeb"/>
        <w:shd w:val="clear" w:color="auto" w:fill="FFFFFF"/>
        <w:spacing w:before="0" w:beforeAutospacing="0" w:after="0" w:afterAutospacing="0"/>
        <w:jc w:val="both"/>
        <w:rPr>
          <w:rStyle w:val="Gl"/>
          <w:rFonts w:asciiTheme="minorHAnsi" w:hAnsiTheme="minorHAnsi" w:cstheme="minorHAnsi"/>
          <w:b w:val="0"/>
          <w:shd w:val="clear" w:color="auto" w:fill="FFFFFF"/>
        </w:rPr>
      </w:pPr>
    </w:p>
    <w:p w:rsidR="000D208D" w:rsidRDefault="000D208D" w:rsidP="00EA3679">
      <w:pPr>
        <w:pStyle w:val="NormalWeb"/>
        <w:shd w:val="clear" w:color="auto" w:fill="FFFFFF"/>
        <w:spacing w:before="0" w:beforeAutospacing="0" w:after="0" w:afterAutospacing="0"/>
        <w:jc w:val="both"/>
        <w:rPr>
          <w:rStyle w:val="Gl"/>
          <w:rFonts w:asciiTheme="minorHAnsi" w:hAnsiTheme="minorHAnsi" w:cstheme="minorHAnsi"/>
          <w:b w:val="0"/>
          <w:shd w:val="clear" w:color="auto" w:fill="FFFFFF"/>
        </w:rPr>
      </w:pPr>
    </w:p>
    <w:p w:rsidR="000D208D" w:rsidRDefault="000D208D" w:rsidP="00EA3679">
      <w:pPr>
        <w:pStyle w:val="NormalWeb"/>
        <w:shd w:val="clear" w:color="auto" w:fill="FFFFFF"/>
        <w:spacing w:before="0" w:beforeAutospacing="0" w:after="0" w:afterAutospacing="0"/>
        <w:jc w:val="both"/>
        <w:rPr>
          <w:rStyle w:val="Gl"/>
          <w:rFonts w:asciiTheme="minorHAnsi" w:hAnsiTheme="minorHAnsi" w:cstheme="minorHAnsi"/>
          <w:b w:val="0"/>
          <w:shd w:val="clear" w:color="auto" w:fill="FFFFFF"/>
        </w:rPr>
      </w:pPr>
    </w:p>
    <w:p w:rsidR="000D208D" w:rsidRDefault="000D208D" w:rsidP="00EA3679">
      <w:pPr>
        <w:pStyle w:val="NormalWeb"/>
        <w:shd w:val="clear" w:color="auto" w:fill="FFFFFF"/>
        <w:spacing w:before="0" w:beforeAutospacing="0" w:after="0" w:afterAutospacing="0"/>
        <w:jc w:val="both"/>
        <w:rPr>
          <w:rStyle w:val="Gl"/>
          <w:rFonts w:asciiTheme="minorHAnsi" w:hAnsiTheme="minorHAnsi" w:cstheme="minorHAnsi"/>
          <w:b w:val="0"/>
          <w:shd w:val="clear" w:color="auto" w:fill="FFFFFF"/>
        </w:rPr>
      </w:pPr>
    </w:p>
    <w:p w:rsidR="000D208D" w:rsidRPr="000D208D" w:rsidRDefault="000D208D" w:rsidP="000D208D">
      <w:pPr>
        <w:pStyle w:val="NormalWeb"/>
        <w:shd w:val="clear" w:color="auto" w:fill="FFFFFF"/>
        <w:spacing w:before="0" w:beforeAutospacing="0" w:after="0" w:afterAutospacing="0"/>
        <w:jc w:val="both"/>
        <w:rPr>
          <w:rStyle w:val="Gl"/>
          <w:rFonts w:asciiTheme="minorHAnsi" w:hAnsiTheme="minorHAnsi" w:cstheme="minorHAnsi"/>
          <w:b w:val="0"/>
          <w:shd w:val="clear" w:color="auto" w:fill="FFFFFF"/>
        </w:rPr>
      </w:pPr>
      <w:r>
        <w:rPr>
          <w:rStyle w:val="Gl"/>
          <w:rFonts w:asciiTheme="minorHAnsi" w:hAnsiTheme="minorHAnsi" w:cstheme="minorHAnsi"/>
          <w:b w:val="0"/>
          <w:noProof/>
          <w:shd w:val="clear" w:color="auto" w:fill="FFFFFF"/>
        </w:rPr>
        <w:drawing>
          <wp:anchor distT="0" distB="0" distL="114300" distR="114300" simplePos="0" relativeHeight="251665408" behindDoc="0" locked="0" layoutInCell="1" allowOverlap="1" wp14:anchorId="7AADC556" wp14:editId="7778745E">
            <wp:simplePos x="0" y="0"/>
            <wp:positionH relativeFrom="margin">
              <wp:align>left</wp:align>
            </wp:positionH>
            <wp:positionV relativeFrom="paragraph">
              <wp:posOffset>-314960</wp:posOffset>
            </wp:positionV>
            <wp:extent cx="2638425" cy="1761490"/>
            <wp:effectExtent l="0" t="0" r="9525" b="0"/>
            <wp:wrapSquare wrapText="bothSides"/>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38425" cy="17614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Style w:val="Gl"/>
          <w:rFonts w:asciiTheme="minorHAnsi" w:hAnsiTheme="minorHAnsi" w:cstheme="minorHAnsi"/>
          <w:shd w:val="clear" w:color="auto" w:fill="FFFFFF"/>
        </w:rPr>
        <w:t>Çıralı Yanartaş:</w:t>
      </w:r>
      <w:r>
        <w:rPr>
          <w:rStyle w:val="Gl"/>
          <w:rFonts w:asciiTheme="minorHAnsi" w:hAnsiTheme="minorHAnsi" w:cstheme="minorHAnsi"/>
          <w:b w:val="0"/>
          <w:shd w:val="clear" w:color="auto" w:fill="FFFFFF"/>
        </w:rPr>
        <w:t xml:space="preserve"> Antalya’nın Kemer ilçesinde yer almaktadır.</w:t>
      </w:r>
      <w:r w:rsidRPr="000D208D">
        <w:t xml:space="preserve"> </w:t>
      </w:r>
      <w:r w:rsidRPr="000D208D">
        <w:rPr>
          <w:rStyle w:val="Gl"/>
          <w:rFonts w:asciiTheme="minorHAnsi" w:hAnsiTheme="minorHAnsi" w:cstheme="minorHAnsi"/>
          <w:b w:val="0"/>
          <w:shd w:val="clear" w:color="auto" w:fill="FFFFFF"/>
        </w:rPr>
        <w:t xml:space="preserve">Kemer’in doğal güzelliklerinden olan </w:t>
      </w:r>
      <w:proofErr w:type="spellStart"/>
      <w:r w:rsidRPr="000D208D">
        <w:rPr>
          <w:rStyle w:val="Gl"/>
          <w:rFonts w:asciiTheme="minorHAnsi" w:hAnsiTheme="minorHAnsi" w:cstheme="minorHAnsi"/>
          <w:b w:val="0"/>
          <w:shd w:val="clear" w:color="auto" w:fill="FFFFFF"/>
        </w:rPr>
        <w:t>Çataldağ’ın</w:t>
      </w:r>
      <w:proofErr w:type="spellEnd"/>
      <w:r w:rsidRPr="000D208D">
        <w:rPr>
          <w:rStyle w:val="Gl"/>
          <w:rFonts w:asciiTheme="minorHAnsi" w:hAnsiTheme="minorHAnsi" w:cstheme="minorHAnsi"/>
          <w:b w:val="0"/>
          <w:shd w:val="clear" w:color="auto" w:fill="FFFFFF"/>
        </w:rPr>
        <w:t xml:space="preserve"> eteklerinde yer alan Çıralı Yanartaş, oldukça etkileyici özelliklere sahiptir. Tepesinde bulunan kayalıkların arasında devamlı yanmakta olan metan gazının görülebildiği bölgede 24 saat ateş yanmaktadır.</w:t>
      </w:r>
    </w:p>
    <w:p w:rsidR="000D208D" w:rsidRDefault="000D208D" w:rsidP="00EA3679">
      <w:pPr>
        <w:pStyle w:val="NormalWeb"/>
        <w:shd w:val="clear" w:color="auto" w:fill="FFFFFF"/>
        <w:spacing w:before="0" w:beforeAutospacing="0" w:after="0" w:afterAutospacing="0"/>
        <w:jc w:val="both"/>
        <w:rPr>
          <w:rStyle w:val="Gl"/>
          <w:rFonts w:asciiTheme="minorHAnsi" w:hAnsiTheme="minorHAnsi" w:cstheme="minorHAnsi"/>
          <w:b w:val="0"/>
          <w:shd w:val="clear" w:color="auto" w:fill="FFFFFF"/>
        </w:rPr>
      </w:pPr>
    </w:p>
    <w:p w:rsidR="00C82F87" w:rsidRDefault="00C82F87" w:rsidP="00EA3679">
      <w:pPr>
        <w:pStyle w:val="NormalWeb"/>
        <w:shd w:val="clear" w:color="auto" w:fill="FFFFFF"/>
        <w:spacing w:before="0" w:beforeAutospacing="0" w:after="0" w:afterAutospacing="0"/>
        <w:jc w:val="both"/>
        <w:rPr>
          <w:rStyle w:val="Gl"/>
          <w:rFonts w:asciiTheme="minorHAnsi" w:hAnsiTheme="minorHAnsi" w:cstheme="minorHAnsi"/>
          <w:shd w:val="clear" w:color="auto" w:fill="FFFFFF"/>
        </w:rPr>
      </w:pPr>
      <w:r>
        <w:rPr>
          <w:rStyle w:val="Gl"/>
          <w:rFonts w:asciiTheme="minorHAnsi" w:hAnsiTheme="minorHAnsi" w:cstheme="minorHAnsi"/>
          <w:noProof/>
          <w:shd w:val="clear" w:color="auto" w:fill="FFFFFF"/>
        </w:rPr>
        <w:lastRenderedPageBreak/>
        <w:drawing>
          <wp:anchor distT="0" distB="0" distL="114300" distR="114300" simplePos="0" relativeHeight="251666432" behindDoc="0" locked="0" layoutInCell="1" allowOverlap="1" wp14:anchorId="1638EB83" wp14:editId="20AFC860">
            <wp:simplePos x="0" y="0"/>
            <wp:positionH relativeFrom="margin">
              <wp:posOffset>4107815</wp:posOffset>
            </wp:positionH>
            <wp:positionV relativeFrom="paragraph">
              <wp:posOffset>4445</wp:posOffset>
            </wp:positionV>
            <wp:extent cx="2512695" cy="1581150"/>
            <wp:effectExtent l="0" t="0" r="1905" b="0"/>
            <wp:wrapSquare wrapText="bothSides"/>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12695" cy="15811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82F87" w:rsidRDefault="00C82F87" w:rsidP="00EA3679">
      <w:pPr>
        <w:pStyle w:val="NormalWeb"/>
        <w:shd w:val="clear" w:color="auto" w:fill="FFFFFF"/>
        <w:spacing w:before="0" w:beforeAutospacing="0" w:after="0" w:afterAutospacing="0"/>
        <w:jc w:val="both"/>
        <w:rPr>
          <w:rStyle w:val="Gl"/>
          <w:rFonts w:asciiTheme="minorHAnsi" w:hAnsiTheme="minorHAnsi" w:cstheme="minorHAnsi"/>
          <w:shd w:val="clear" w:color="auto" w:fill="FFFFFF"/>
        </w:rPr>
      </w:pPr>
    </w:p>
    <w:p w:rsidR="000D208D" w:rsidRPr="00C82F87" w:rsidRDefault="00C82F87" w:rsidP="00EA3679">
      <w:pPr>
        <w:pStyle w:val="NormalWeb"/>
        <w:shd w:val="clear" w:color="auto" w:fill="FFFFFF"/>
        <w:spacing w:before="0" w:beforeAutospacing="0" w:after="0" w:afterAutospacing="0"/>
        <w:jc w:val="both"/>
        <w:rPr>
          <w:rStyle w:val="Gl"/>
          <w:rFonts w:asciiTheme="minorHAnsi" w:hAnsiTheme="minorHAnsi" w:cstheme="minorHAnsi"/>
          <w:b w:val="0"/>
          <w:shd w:val="clear" w:color="auto" w:fill="FFFFFF"/>
        </w:rPr>
      </w:pPr>
      <w:r w:rsidRPr="00C82F87">
        <w:rPr>
          <w:rStyle w:val="Gl"/>
          <w:rFonts w:asciiTheme="minorHAnsi" w:hAnsiTheme="minorHAnsi" w:cstheme="minorHAnsi"/>
          <w:shd w:val="clear" w:color="auto" w:fill="FFFFFF"/>
        </w:rPr>
        <w:t>Düden Şelalesi:</w:t>
      </w:r>
      <w:r>
        <w:rPr>
          <w:rStyle w:val="Gl"/>
          <w:rFonts w:asciiTheme="minorHAnsi" w:hAnsiTheme="minorHAnsi" w:cstheme="minorHAnsi"/>
          <w:shd w:val="clear" w:color="auto" w:fill="FFFFFF"/>
        </w:rPr>
        <w:t xml:space="preserve"> </w:t>
      </w:r>
      <w:r w:rsidRPr="00C82F87">
        <w:rPr>
          <w:rStyle w:val="Gl"/>
          <w:rFonts w:asciiTheme="minorHAnsi" w:hAnsiTheme="minorHAnsi" w:cstheme="minorHAnsi"/>
          <w:b w:val="0"/>
          <w:shd w:val="clear" w:color="auto" w:fill="FFFFFF"/>
        </w:rPr>
        <w:t>Düden Şelalesi büyüleyici doğal güzelliği sebebiyle Antalya’nın en çok ziyaret edilen turizm merkezlerinden birisidir.</w:t>
      </w:r>
      <w:r>
        <w:rPr>
          <w:rStyle w:val="Gl"/>
          <w:rFonts w:asciiTheme="minorHAnsi" w:hAnsiTheme="minorHAnsi" w:cstheme="minorHAnsi"/>
          <w:b w:val="0"/>
          <w:shd w:val="clear" w:color="auto" w:fill="FFFFFF"/>
        </w:rPr>
        <w:t xml:space="preserve"> </w:t>
      </w:r>
      <w:r w:rsidRPr="00C82F87">
        <w:rPr>
          <w:rStyle w:val="Gl"/>
          <w:rFonts w:asciiTheme="minorHAnsi" w:hAnsiTheme="minorHAnsi" w:cstheme="minorHAnsi"/>
          <w:b w:val="0"/>
          <w:shd w:val="clear" w:color="auto" w:fill="FFFFFF"/>
        </w:rPr>
        <w:t xml:space="preserve">M.Ö 334 yıllarında bir rivayete göre komutan büyük İskender </w:t>
      </w:r>
      <w:proofErr w:type="spellStart"/>
      <w:r w:rsidRPr="00C82F87">
        <w:rPr>
          <w:rStyle w:val="Gl"/>
          <w:rFonts w:asciiTheme="minorHAnsi" w:hAnsiTheme="minorHAnsi" w:cstheme="minorHAnsi"/>
          <w:b w:val="0"/>
          <w:shd w:val="clear" w:color="auto" w:fill="FFFFFF"/>
        </w:rPr>
        <w:t>Pamfilya</w:t>
      </w:r>
      <w:proofErr w:type="spellEnd"/>
      <w:r w:rsidRPr="00C82F87">
        <w:rPr>
          <w:rStyle w:val="Gl"/>
          <w:rFonts w:asciiTheme="minorHAnsi" w:hAnsiTheme="minorHAnsi" w:cstheme="minorHAnsi"/>
          <w:b w:val="0"/>
          <w:shd w:val="clear" w:color="auto" w:fill="FFFFFF"/>
        </w:rPr>
        <w:t xml:space="preserve"> bölgesini fethe giderken atlarını burada suladığı söylenmektedir.</w:t>
      </w:r>
      <w:r>
        <w:rPr>
          <w:rStyle w:val="Gl"/>
          <w:rFonts w:asciiTheme="minorHAnsi" w:hAnsiTheme="minorHAnsi" w:cstheme="minorHAnsi"/>
          <w:b w:val="0"/>
          <w:shd w:val="clear" w:color="auto" w:fill="FFFFFF"/>
        </w:rPr>
        <w:t xml:space="preserve"> Aşağı ve Yukarı Düden olmak üzere 2 adet şelale vardır. </w:t>
      </w:r>
    </w:p>
    <w:p w:rsidR="000D208D" w:rsidRDefault="00C82F87" w:rsidP="00EA3679">
      <w:pPr>
        <w:pStyle w:val="NormalWeb"/>
        <w:shd w:val="clear" w:color="auto" w:fill="FFFFFF"/>
        <w:spacing w:before="0" w:beforeAutospacing="0" w:after="0" w:afterAutospacing="0"/>
        <w:jc w:val="both"/>
        <w:rPr>
          <w:rStyle w:val="Gl"/>
          <w:rFonts w:asciiTheme="minorHAnsi" w:hAnsiTheme="minorHAnsi" w:cstheme="minorHAnsi"/>
          <w:b w:val="0"/>
          <w:shd w:val="clear" w:color="auto" w:fill="FFFFFF"/>
        </w:rPr>
      </w:pPr>
      <w:r>
        <w:rPr>
          <w:rStyle w:val="Gl"/>
          <w:rFonts w:asciiTheme="minorHAnsi" w:hAnsiTheme="minorHAnsi" w:cstheme="minorHAnsi"/>
          <w:b w:val="0"/>
          <w:shd w:val="clear" w:color="auto" w:fill="FFFFFF"/>
        </w:rPr>
        <w:t xml:space="preserve"> </w:t>
      </w:r>
    </w:p>
    <w:p w:rsidR="00C82F87" w:rsidRDefault="00C82F87" w:rsidP="00EA3679">
      <w:pPr>
        <w:pStyle w:val="NormalWeb"/>
        <w:shd w:val="clear" w:color="auto" w:fill="FFFFFF"/>
        <w:spacing w:before="0" w:beforeAutospacing="0" w:after="0" w:afterAutospacing="0"/>
        <w:jc w:val="both"/>
        <w:rPr>
          <w:rStyle w:val="Gl"/>
          <w:rFonts w:asciiTheme="minorHAnsi" w:hAnsiTheme="minorHAnsi" w:cstheme="minorHAnsi"/>
          <w:b w:val="0"/>
          <w:shd w:val="clear" w:color="auto" w:fill="FFFFFF"/>
        </w:rPr>
      </w:pPr>
    </w:p>
    <w:p w:rsidR="00C82F87" w:rsidRDefault="00C82F87" w:rsidP="00EA3679">
      <w:pPr>
        <w:pStyle w:val="NormalWeb"/>
        <w:shd w:val="clear" w:color="auto" w:fill="FFFFFF"/>
        <w:spacing w:before="0" w:beforeAutospacing="0" w:after="0" w:afterAutospacing="0"/>
        <w:jc w:val="both"/>
        <w:rPr>
          <w:rStyle w:val="Gl"/>
          <w:rFonts w:asciiTheme="minorHAnsi" w:hAnsiTheme="minorHAnsi" w:cstheme="minorHAnsi"/>
          <w:b w:val="0"/>
          <w:shd w:val="clear" w:color="auto" w:fill="FFFFFF"/>
        </w:rPr>
      </w:pPr>
      <w:r>
        <w:rPr>
          <w:rStyle w:val="Gl"/>
          <w:rFonts w:asciiTheme="minorHAnsi" w:hAnsiTheme="minorHAnsi" w:cstheme="minorHAnsi"/>
          <w:b w:val="0"/>
          <w:noProof/>
          <w:shd w:val="clear" w:color="auto" w:fill="FFFFFF"/>
        </w:rPr>
        <w:drawing>
          <wp:anchor distT="0" distB="0" distL="114300" distR="114300" simplePos="0" relativeHeight="251667456" behindDoc="0" locked="0" layoutInCell="1" allowOverlap="1" wp14:anchorId="3F5C8816" wp14:editId="5BDD9027">
            <wp:simplePos x="0" y="0"/>
            <wp:positionH relativeFrom="margin">
              <wp:align>left</wp:align>
            </wp:positionH>
            <wp:positionV relativeFrom="paragraph">
              <wp:posOffset>67945</wp:posOffset>
            </wp:positionV>
            <wp:extent cx="1866721" cy="2124075"/>
            <wp:effectExtent l="0" t="0" r="635" b="0"/>
            <wp:wrapSquare wrapText="bothSides"/>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66721" cy="2124075"/>
                    </a:xfrm>
                    <a:prstGeom prst="rect">
                      <a:avLst/>
                    </a:prstGeom>
                    <a:noFill/>
                    <a:ln>
                      <a:noFill/>
                    </a:ln>
                  </pic:spPr>
                </pic:pic>
              </a:graphicData>
            </a:graphic>
          </wp:anchor>
        </w:drawing>
      </w:r>
    </w:p>
    <w:p w:rsidR="000D208D" w:rsidRDefault="000D208D" w:rsidP="00EA3679">
      <w:pPr>
        <w:pStyle w:val="NormalWeb"/>
        <w:shd w:val="clear" w:color="auto" w:fill="FFFFFF"/>
        <w:spacing w:before="0" w:beforeAutospacing="0" w:after="0" w:afterAutospacing="0"/>
        <w:jc w:val="both"/>
        <w:rPr>
          <w:rStyle w:val="Gl"/>
          <w:rFonts w:asciiTheme="minorHAnsi" w:hAnsiTheme="minorHAnsi" w:cstheme="minorHAnsi"/>
          <w:b w:val="0"/>
          <w:shd w:val="clear" w:color="auto" w:fill="FFFFFF"/>
        </w:rPr>
      </w:pPr>
    </w:p>
    <w:p w:rsidR="000D208D" w:rsidRPr="00C82F87" w:rsidRDefault="00C82F87" w:rsidP="00C82F87">
      <w:pPr>
        <w:pStyle w:val="NormalWeb"/>
        <w:shd w:val="clear" w:color="auto" w:fill="FFFFFF"/>
        <w:spacing w:before="0" w:beforeAutospacing="0" w:after="0" w:afterAutospacing="0"/>
        <w:jc w:val="both"/>
        <w:rPr>
          <w:rStyle w:val="Gl"/>
          <w:rFonts w:asciiTheme="minorHAnsi" w:hAnsiTheme="minorHAnsi" w:cstheme="minorHAnsi"/>
          <w:shd w:val="clear" w:color="auto" w:fill="FFFFFF"/>
        </w:rPr>
      </w:pPr>
      <w:r w:rsidRPr="00C82F87">
        <w:rPr>
          <w:rStyle w:val="Gl"/>
          <w:rFonts w:asciiTheme="minorHAnsi" w:hAnsiTheme="minorHAnsi" w:cstheme="minorHAnsi"/>
          <w:shd w:val="clear" w:color="auto" w:fill="FFFFFF"/>
        </w:rPr>
        <w:t xml:space="preserve"> Tazı Kanyonu:</w:t>
      </w:r>
      <w:r>
        <w:rPr>
          <w:rStyle w:val="Gl"/>
          <w:rFonts w:asciiTheme="minorHAnsi" w:hAnsiTheme="minorHAnsi" w:cstheme="minorHAnsi"/>
          <w:shd w:val="clear" w:color="auto" w:fill="FFFFFF"/>
        </w:rPr>
        <w:t xml:space="preserve"> </w:t>
      </w:r>
      <w:r w:rsidRPr="00C82F87">
        <w:rPr>
          <w:rStyle w:val="Gl"/>
          <w:rFonts w:asciiTheme="minorHAnsi" w:hAnsiTheme="minorHAnsi" w:cstheme="minorHAnsi"/>
          <w:b w:val="0"/>
          <w:shd w:val="clear" w:color="auto" w:fill="FFFFFF"/>
        </w:rPr>
        <w:t xml:space="preserve">Antalya ilinin Manavgat ilçesinde yer alan bir kanyon vadidir. Köprülü Kanyon Milli Parkı sınırları içerisinde bulunan Tazı Kanyonu, </w:t>
      </w:r>
      <w:proofErr w:type="spellStart"/>
      <w:r w:rsidRPr="00C82F87">
        <w:rPr>
          <w:rStyle w:val="Gl"/>
          <w:rFonts w:asciiTheme="minorHAnsi" w:hAnsiTheme="minorHAnsi" w:cstheme="minorHAnsi"/>
          <w:b w:val="0"/>
          <w:shd w:val="clear" w:color="auto" w:fill="FFFFFF"/>
        </w:rPr>
        <w:t>Köprüçay</w:t>
      </w:r>
      <w:proofErr w:type="spellEnd"/>
      <w:r w:rsidRPr="00C82F87">
        <w:rPr>
          <w:rStyle w:val="Gl"/>
          <w:rFonts w:asciiTheme="minorHAnsi" w:hAnsiTheme="minorHAnsi" w:cstheme="minorHAnsi"/>
          <w:b w:val="0"/>
          <w:shd w:val="clear" w:color="auto" w:fill="FFFFFF"/>
        </w:rPr>
        <w:t xml:space="preserve"> Akarsuyunun vadiyi aşındırması ile oluşmuştur. Kanyonun oluşumunun buzul çağına dayandığı tahmin edilmektedir. Buz kütlelerinin birbirinden ayrılarak erimesi ve büyük bir enerji ile erozyon yaratarak vadilere kendini salması sonucunda, kireçli olmayan bölgelerde kalker kayalarının içlerini oyarak oluşmuştur. Kanyonun uzunluğu 4 </w:t>
      </w:r>
      <w:proofErr w:type="spellStart"/>
      <w:r w:rsidRPr="00C82F87">
        <w:rPr>
          <w:rStyle w:val="Gl"/>
          <w:rFonts w:asciiTheme="minorHAnsi" w:hAnsiTheme="minorHAnsi" w:cstheme="minorHAnsi"/>
          <w:b w:val="0"/>
          <w:shd w:val="clear" w:color="auto" w:fill="FFFFFF"/>
        </w:rPr>
        <w:t>km</w:t>
      </w:r>
      <w:r>
        <w:rPr>
          <w:rStyle w:val="Gl"/>
          <w:rFonts w:asciiTheme="minorHAnsi" w:hAnsiTheme="minorHAnsi" w:cstheme="minorHAnsi"/>
          <w:b w:val="0"/>
          <w:shd w:val="clear" w:color="auto" w:fill="FFFFFF"/>
        </w:rPr>
        <w:t>dir</w:t>
      </w:r>
      <w:proofErr w:type="spellEnd"/>
      <w:r>
        <w:rPr>
          <w:rStyle w:val="Gl"/>
          <w:rFonts w:asciiTheme="minorHAnsi" w:hAnsiTheme="minorHAnsi" w:cstheme="minorHAnsi"/>
          <w:b w:val="0"/>
          <w:shd w:val="clear" w:color="auto" w:fill="FFFFFF"/>
        </w:rPr>
        <w:t>.</w:t>
      </w:r>
    </w:p>
    <w:p w:rsidR="000D208D" w:rsidRDefault="000D208D" w:rsidP="00EA3679">
      <w:pPr>
        <w:pStyle w:val="NormalWeb"/>
        <w:shd w:val="clear" w:color="auto" w:fill="FFFFFF"/>
        <w:spacing w:before="0" w:beforeAutospacing="0" w:after="0" w:afterAutospacing="0"/>
        <w:jc w:val="both"/>
        <w:rPr>
          <w:rStyle w:val="Gl"/>
          <w:rFonts w:asciiTheme="minorHAnsi" w:hAnsiTheme="minorHAnsi" w:cstheme="minorHAnsi"/>
          <w:b w:val="0"/>
          <w:shd w:val="clear" w:color="auto" w:fill="FFFFFF"/>
        </w:rPr>
      </w:pPr>
    </w:p>
    <w:p w:rsidR="00C82F87" w:rsidRDefault="00C82F87" w:rsidP="00EA3679">
      <w:pPr>
        <w:pStyle w:val="NormalWeb"/>
        <w:shd w:val="clear" w:color="auto" w:fill="FFFFFF"/>
        <w:spacing w:before="0" w:beforeAutospacing="0" w:after="0" w:afterAutospacing="0"/>
        <w:jc w:val="both"/>
        <w:rPr>
          <w:rStyle w:val="Gl"/>
          <w:rFonts w:asciiTheme="minorHAnsi" w:hAnsiTheme="minorHAnsi" w:cstheme="minorHAnsi"/>
          <w:b w:val="0"/>
          <w:shd w:val="clear" w:color="auto" w:fill="FFFFFF"/>
        </w:rPr>
      </w:pPr>
    </w:p>
    <w:p w:rsidR="00C82F87" w:rsidRDefault="00C82F87" w:rsidP="00EA3679">
      <w:pPr>
        <w:pStyle w:val="NormalWeb"/>
        <w:shd w:val="clear" w:color="auto" w:fill="FFFFFF"/>
        <w:spacing w:before="0" w:beforeAutospacing="0" w:after="0" w:afterAutospacing="0"/>
        <w:jc w:val="both"/>
        <w:rPr>
          <w:rStyle w:val="Gl"/>
          <w:rFonts w:asciiTheme="minorHAnsi" w:hAnsiTheme="minorHAnsi" w:cstheme="minorHAnsi"/>
          <w:b w:val="0"/>
          <w:shd w:val="clear" w:color="auto" w:fill="FFFFFF"/>
        </w:rPr>
      </w:pPr>
    </w:p>
    <w:p w:rsidR="00902FB7" w:rsidRDefault="00902FB7" w:rsidP="00EA3679">
      <w:pPr>
        <w:pStyle w:val="NormalWeb"/>
        <w:shd w:val="clear" w:color="auto" w:fill="FFFFFF"/>
        <w:spacing w:before="0" w:beforeAutospacing="0" w:after="0" w:afterAutospacing="0"/>
        <w:jc w:val="both"/>
        <w:rPr>
          <w:rFonts w:asciiTheme="minorHAnsi" w:hAnsiTheme="minorHAnsi" w:cstheme="minorHAnsi"/>
        </w:rPr>
      </w:pPr>
    </w:p>
    <w:p w:rsidR="00902FB7" w:rsidRDefault="00902FB7" w:rsidP="00EA3679">
      <w:pPr>
        <w:pStyle w:val="NormalWeb"/>
        <w:shd w:val="clear" w:color="auto" w:fill="FFFFFF"/>
        <w:spacing w:before="0" w:beforeAutospacing="0" w:after="0" w:afterAutospacing="0"/>
        <w:jc w:val="both"/>
        <w:rPr>
          <w:rFonts w:asciiTheme="minorHAnsi" w:hAnsiTheme="minorHAnsi" w:cstheme="minorHAnsi"/>
        </w:rPr>
      </w:pPr>
    </w:p>
    <w:p w:rsidR="00C82F87" w:rsidRPr="00902FB7" w:rsidRDefault="00CB2BA3" w:rsidP="00EA3679">
      <w:pPr>
        <w:pStyle w:val="NormalWeb"/>
        <w:shd w:val="clear" w:color="auto" w:fill="FFFFFF"/>
        <w:spacing w:before="0" w:beforeAutospacing="0" w:after="0" w:afterAutospacing="0"/>
        <w:jc w:val="both"/>
        <w:rPr>
          <w:rFonts w:asciiTheme="minorHAnsi" w:hAnsiTheme="minorHAnsi" w:cstheme="minorHAnsi"/>
        </w:rPr>
      </w:pPr>
      <w:r w:rsidRPr="00902FB7">
        <w:rPr>
          <w:rFonts w:asciiTheme="minorHAnsi" w:hAnsiTheme="minorHAnsi" w:cstheme="minorHAnsi"/>
        </w:rPr>
        <w:t>Doğamızı korumak amacıyla güneş kremi,</w:t>
      </w:r>
      <w:r w:rsidR="00902FB7">
        <w:rPr>
          <w:rFonts w:asciiTheme="minorHAnsi" w:hAnsiTheme="minorHAnsi" w:cstheme="minorHAnsi"/>
        </w:rPr>
        <w:t xml:space="preserve"> parfüm, cilt bakım ürünleri ve benzerlerini</w:t>
      </w:r>
      <w:r w:rsidRPr="00902FB7">
        <w:rPr>
          <w:rFonts w:asciiTheme="minorHAnsi" w:hAnsiTheme="minorHAnsi" w:cstheme="minorHAnsi"/>
        </w:rPr>
        <w:t xml:space="preserve"> doğa dostu ürünlerden seçmeye özen gösteriniz, </w:t>
      </w:r>
    </w:p>
    <w:p w:rsidR="00902FB7" w:rsidRPr="00902FB7" w:rsidRDefault="00902FB7" w:rsidP="00EA3679">
      <w:pPr>
        <w:pStyle w:val="NormalWeb"/>
        <w:shd w:val="clear" w:color="auto" w:fill="FFFFFF"/>
        <w:spacing w:before="0" w:beforeAutospacing="0" w:after="0" w:afterAutospacing="0"/>
        <w:jc w:val="both"/>
        <w:rPr>
          <w:rFonts w:asciiTheme="minorHAnsi" w:hAnsiTheme="minorHAnsi" w:cstheme="minorHAnsi"/>
        </w:rPr>
      </w:pPr>
      <w:r w:rsidRPr="00902FB7">
        <w:rPr>
          <w:rFonts w:asciiTheme="minorHAnsi" w:hAnsiTheme="minorHAnsi" w:cstheme="minorHAnsi"/>
        </w:rPr>
        <w:t>Okyanuslarımıza yayılan güneş kremi kimyasallarının deniz altı canlılarına z</w:t>
      </w:r>
      <w:r>
        <w:rPr>
          <w:rFonts w:asciiTheme="minorHAnsi" w:hAnsiTheme="minorHAnsi" w:cstheme="minorHAnsi"/>
        </w:rPr>
        <w:t>arar verebileceğini unutmayınız.</w:t>
      </w:r>
    </w:p>
    <w:p w:rsidR="00CB2BA3" w:rsidRDefault="00CB2BA3" w:rsidP="00EA3679">
      <w:pPr>
        <w:pStyle w:val="NormalWeb"/>
        <w:shd w:val="clear" w:color="auto" w:fill="FFFFFF"/>
        <w:spacing w:before="0" w:beforeAutospacing="0" w:after="0" w:afterAutospacing="0"/>
        <w:jc w:val="both"/>
        <w:rPr>
          <w:rFonts w:asciiTheme="minorHAnsi" w:hAnsiTheme="minorHAnsi" w:cstheme="minorHAnsi"/>
          <w:b/>
        </w:rPr>
      </w:pPr>
    </w:p>
    <w:p w:rsidR="00C36EDC" w:rsidRPr="008A7E89" w:rsidRDefault="00C36EDC" w:rsidP="00EA3679">
      <w:pPr>
        <w:pStyle w:val="NormalWeb"/>
        <w:shd w:val="clear" w:color="auto" w:fill="FFFFFF"/>
        <w:spacing w:before="0" w:beforeAutospacing="0" w:after="0" w:afterAutospacing="0"/>
        <w:jc w:val="both"/>
        <w:rPr>
          <w:rFonts w:asciiTheme="minorHAnsi" w:hAnsiTheme="minorHAnsi" w:cstheme="minorHAnsi"/>
          <w:b/>
        </w:rPr>
      </w:pPr>
      <w:r w:rsidRPr="008A7E89">
        <w:rPr>
          <w:rFonts w:asciiTheme="minorHAnsi" w:hAnsiTheme="minorHAnsi" w:cstheme="minorHAnsi"/>
          <w:b/>
        </w:rPr>
        <w:t>Tarihi Yerler</w:t>
      </w:r>
    </w:p>
    <w:p w:rsidR="00D96262" w:rsidRPr="008A7E89" w:rsidRDefault="005D2E89" w:rsidP="00EA3679">
      <w:pPr>
        <w:pStyle w:val="NormalWeb"/>
        <w:shd w:val="clear" w:color="auto" w:fill="FFFFFF"/>
        <w:spacing w:before="0" w:beforeAutospacing="0" w:after="0" w:afterAutospacing="0"/>
        <w:ind w:firstLine="708"/>
        <w:jc w:val="both"/>
        <w:rPr>
          <w:rFonts w:asciiTheme="minorHAnsi" w:hAnsiTheme="minorHAnsi" w:cstheme="minorHAnsi"/>
          <w:b/>
        </w:rPr>
      </w:pPr>
      <w:r w:rsidRPr="008A7E89">
        <w:rPr>
          <w:rFonts w:asciiTheme="minorHAnsi" w:hAnsiTheme="minorHAnsi" w:cstheme="minorHAnsi"/>
        </w:rPr>
        <w:t xml:space="preserve">Kaleiçi, Eski Antalya </w:t>
      </w:r>
      <w:r w:rsidR="000D208D" w:rsidRPr="008A7E89">
        <w:rPr>
          <w:rFonts w:asciiTheme="minorHAnsi" w:hAnsiTheme="minorHAnsi" w:cstheme="minorHAnsi"/>
        </w:rPr>
        <w:t>Evleri, Yivli</w:t>
      </w:r>
      <w:r w:rsidR="00C82F87">
        <w:rPr>
          <w:rFonts w:asciiTheme="minorHAnsi" w:hAnsiTheme="minorHAnsi" w:cstheme="minorHAnsi"/>
        </w:rPr>
        <w:t xml:space="preserve"> Minare, Şehzade Korkut </w:t>
      </w:r>
      <w:r w:rsidRPr="008A7E89">
        <w:rPr>
          <w:rFonts w:asciiTheme="minorHAnsi" w:hAnsiTheme="minorHAnsi" w:cstheme="minorHAnsi"/>
        </w:rPr>
        <w:t xml:space="preserve">Camii, Karatay Medresesi, Perge Antik Kenti, Karain Mağarası, </w:t>
      </w:r>
      <w:proofErr w:type="spellStart"/>
      <w:r w:rsidRPr="008A7E89">
        <w:rPr>
          <w:rFonts w:asciiTheme="minorHAnsi" w:hAnsiTheme="minorHAnsi" w:cstheme="minorHAnsi"/>
        </w:rPr>
        <w:t>Hadrian</w:t>
      </w:r>
      <w:proofErr w:type="spellEnd"/>
      <w:r w:rsidRPr="008A7E89">
        <w:rPr>
          <w:rFonts w:asciiTheme="minorHAnsi" w:hAnsiTheme="minorHAnsi" w:cstheme="minorHAnsi"/>
        </w:rPr>
        <w:t xml:space="preserve"> Kapısı, Phaselis Antik Kenti, Phaselis, Aspendos Tiyatrosu, </w:t>
      </w:r>
      <w:proofErr w:type="spellStart"/>
      <w:r w:rsidRPr="008A7E89">
        <w:rPr>
          <w:rFonts w:asciiTheme="minorHAnsi" w:hAnsiTheme="minorHAnsi" w:cstheme="minorHAnsi"/>
        </w:rPr>
        <w:t>Xanthos</w:t>
      </w:r>
      <w:proofErr w:type="spellEnd"/>
      <w:r w:rsidRPr="008A7E89">
        <w:rPr>
          <w:rFonts w:asciiTheme="minorHAnsi" w:hAnsiTheme="minorHAnsi" w:cstheme="minorHAnsi"/>
        </w:rPr>
        <w:t xml:space="preserve"> Antik Kenti, Alanya </w:t>
      </w:r>
      <w:r w:rsidR="000D208D" w:rsidRPr="008A7E89">
        <w:rPr>
          <w:rFonts w:asciiTheme="minorHAnsi" w:hAnsiTheme="minorHAnsi" w:cstheme="minorHAnsi"/>
        </w:rPr>
        <w:t>Kalesi, Myra</w:t>
      </w:r>
      <w:r w:rsidRPr="008A7E89">
        <w:rPr>
          <w:rFonts w:asciiTheme="minorHAnsi" w:hAnsiTheme="minorHAnsi" w:cstheme="minorHAnsi"/>
        </w:rPr>
        <w:t xml:space="preserve"> Antik Kenti, </w:t>
      </w:r>
      <w:proofErr w:type="spellStart"/>
      <w:r w:rsidRPr="008A7E89">
        <w:rPr>
          <w:rFonts w:asciiTheme="minorHAnsi" w:hAnsiTheme="minorHAnsi" w:cstheme="minorHAnsi"/>
        </w:rPr>
        <w:t>Apollon</w:t>
      </w:r>
      <w:proofErr w:type="spellEnd"/>
      <w:r w:rsidRPr="008A7E89">
        <w:rPr>
          <w:rFonts w:asciiTheme="minorHAnsi" w:hAnsiTheme="minorHAnsi" w:cstheme="minorHAnsi"/>
        </w:rPr>
        <w:t xml:space="preserve"> Tapınağı, Olympos Antik Kenti gibi </w:t>
      </w:r>
      <w:r w:rsidR="000D208D" w:rsidRPr="008A7E89">
        <w:rPr>
          <w:rFonts w:asciiTheme="minorHAnsi" w:hAnsiTheme="minorHAnsi" w:cstheme="minorHAnsi"/>
        </w:rPr>
        <w:t>birçok</w:t>
      </w:r>
      <w:r w:rsidRPr="008A7E89">
        <w:rPr>
          <w:rFonts w:asciiTheme="minorHAnsi" w:hAnsiTheme="minorHAnsi" w:cstheme="minorHAnsi"/>
        </w:rPr>
        <w:t xml:space="preserve"> kültür mirasına sahiptir.</w:t>
      </w:r>
    </w:p>
    <w:p w:rsidR="00C36EDC" w:rsidRPr="008A7E89" w:rsidRDefault="00C36EDC" w:rsidP="00EA3679">
      <w:pPr>
        <w:pStyle w:val="NormalWeb"/>
        <w:shd w:val="clear" w:color="auto" w:fill="FFFFFF"/>
        <w:spacing w:before="0" w:beforeAutospacing="0" w:after="0" w:afterAutospacing="0"/>
        <w:jc w:val="both"/>
        <w:rPr>
          <w:rFonts w:asciiTheme="minorHAnsi" w:hAnsiTheme="minorHAnsi" w:cstheme="minorHAnsi"/>
          <w:b/>
        </w:rPr>
      </w:pPr>
    </w:p>
    <w:p w:rsidR="00C36EDC" w:rsidRPr="008A7E89" w:rsidRDefault="00C36EDC" w:rsidP="00EA3679">
      <w:pPr>
        <w:pStyle w:val="NormalWeb"/>
        <w:shd w:val="clear" w:color="auto" w:fill="FFFFFF"/>
        <w:spacing w:before="0" w:beforeAutospacing="0" w:after="0" w:afterAutospacing="0"/>
        <w:jc w:val="both"/>
        <w:rPr>
          <w:rFonts w:asciiTheme="minorHAnsi" w:hAnsiTheme="minorHAnsi" w:cstheme="minorHAnsi"/>
          <w:b/>
        </w:rPr>
      </w:pPr>
      <w:r w:rsidRPr="008A7E89">
        <w:rPr>
          <w:rFonts w:asciiTheme="minorHAnsi" w:hAnsiTheme="minorHAnsi" w:cstheme="minorHAnsi"/>
          <w:b/>
        </w:rPr>
        <w:t xml:space="preserve">Tarım ve Hayvancılık </w:t>
      </w:r>
    </w:p>
    <w:p w:rsidR="00C36EDC" w:rsidRPr="008A7E89" w:rsidRDefault="00C36EDC" w:rsidP="00EA3679">
      <w:pPr>
        <w:pStyle w:val="NormalWeb"/>
        <w:shd w:val="clear" w:color="auto" w:fill="FFFFFF"/>
        <w:spacing w:before="0" w:beforeAutospacing="0" w:after="0" w:afterAutospacing="0"/>
        <w:ind w:firstLine="708"/>
        <w:jc w:val="both"/>
        <w:rPr>
          <w:rFonts w:asciiTheme="minorHAnsi" w:hAnsiTheme="minorHAnsi" w:cstheme="minorHAnsi"/>
        </w:rPr>
      </w:pPr>
      <w:r w:rsidRPr="008A7E89">
        <w:rPr>
          <w:rFonts w:asciiTheme="minorHAnsi" w:hAnsiTheme="minorHAnsi" w:cstheme="minorHAnsi"/>
        </w:rPr>
        <w:t xml:space="preserve">Antalya bölgesinin verimli topraklarında çeşitli tarım ürünleri yetişmektedir. Tarım ürünleri içinde en çok buğday, arpa ve yulaf yetişmektedir. Ayrıca pamuk, susam, soğan, yer fıstığı, nohut, 35 bin hektar üzerinde sebze yetişmektedir. Seracılıkta en ileri olan ilimizdir. 32 bin hektarlık seralarda domates, biber, fasulye, patlıcan, </w:t>
      </w:r>
      <w:proofErr w:type="gramStart"/>
      <w:r w:rsidRPr="008A7E89">
        <w:rPr>
          <w:rFonts w:asciiTheme="minorHAnsi" w:hAnsiTheme="minorHAnsi" w:cstheme="minorHAnsi"/>
        </w:rPr>
        <w:t>hıyar</w:t>
      </w:r>
      <w:proofErr w:type="gramEnd"/>
      <w:r w:rsidRPr="008A7E89">
        <w:rPr>
          <w:rFonts w:asciiTheme="minorHAnsi" w:hAnsiTheme="minorHAnsi" w:cstheme="minorHAnsi"/>
        </w:rPr>
        <w:t>, kavun ve karpuz yetiştirilir. Yurt içi ve dışında satılır. Meyvecilikte Antalya çok ileridir. En çok muz, portakal yetişen ilimiz Antalya’dır. Ayrıca elma, armut, erik, ayva, şeftali, kayısı, üzüm, iğde, keçiboynuzu, kızılcık ve diğer meyveler yetişmektedir.</w:t>
      </w:r>
      <w:r w:rsidR="000E1509">
        <w:rPr>
          <w:rFonts w:asciiTheme="minorHAnsi" w:hAnsiTheme="minorHAnsi" w:cstheme="minorHAnsi"/>
        </w:rPr>
        <w:t xml:space="preserve"> </w:t>
      </w:r>
      <w:r w:rsidRPr="008A7E89">
        <w:rPr>
          <w:rFonts w:asciiTheme="minorHAnsi" w:hAnsiTheme="minorHAnsi" w:cstheme="minorHAnsi"/>
        </w:rPr>
        <w:t xml:space="preserve">Mandalina, limon, greyfurt Antalya’nın başta gelen gelir kaynağıdır, </w:t>
      </w:r>
      <w:proofErr w:type="spellStart"/>
      <w:r w:rsidRPr="008A7E89">
        <w:rPr>
          <w:rFonts w:asciiTheme="minorHAnsi" w:hAnsiTheme="minorHAnsi" w:cstheme="minorHAnsi"/>
        </w:rPr>
        <w:t>turunçgil</w:t>
      </w:r>
      <w:proofErr w:type="spellEnd"/>
      <w:r w:rsidRPr="008A7E89">
        <w:rPr>
          <w:rFonts w:asciiTheme="minorHAnsi" w:hAnsiTheme="minorHAnsi" w:cstheme="minorHAnsi"/>
        </w:rPr>
        <w:t xml:space="preserve"> üretiminin yanı sıra zeytincilikte oldukça gelişmiştir.</w:t>
      </w:r>
    </w:p>
    <w:p w:rsidR="00C36EDC" w:rsidRPr="008A7E89" w:rsidRDefault="00C36EDC" w:rsidP="00775222">
      <w:pPr>
        <w:pStyle w:val="NormalWeb"/>
        <w:shd w:val="clear" w:color="auto" w:fill="FFFFFF"/>
        <w:spacing w:before="0" w:beforeAutospacing="0" w:after="0" w:afterAutospacing="0"/>
        <w:ind w:firstLine="708"/>
        <w:jc w:val="both"/>
        <w:rPr>
          <w:rFonts w:asciiTheme="minorHAnsi" w:hAnsiTheme="minorHAnsi" w:cstheme="minorHAnsi"/>
        </w:rPr>
      </w:pPr>
      <w:r w:rsidRPr="008A7E89">
        <w:rPr>
          <w:rFonts w:asciiTheme="minorHAnsi" w:hAnsiTheme="minorHAnsi" w:cstheme="minorHAnsi"/>
        </w:rPr>
        <w:t xml:space="preserve">Antalya bölgesi, sahip olduğu iklim özellikleri zengin bitki örtüsü, yaban hayatının zenginliğini de beraberinde getirir.  Geyik, tilki, sansar, sincap, alageyik, yabankeçisi, </w:t>
      </w:r>
      <w:proofErr w:type="gramStart"/>
      <w:r w:rsidRPr="008A7E89">
        <w:rPr>
          <w:rFonts w:asciiTheme="minorHAnsi" w:hAnsiTheme="minorHAnsi" w:cstheme="minorHAnsi"/>
        </w:rPr>
        <w:t>çakal</w:t>
      </w:r>
      <w:proofErr w:type="gramEnd"/>
      <w:r w:rsidRPr="008A7E89">
        <w:rPr>
          <w:rFonts w:asciiTheme="minorHAnsi" w:hAnsiTheme="minorHAnsi" w:cstheme="minorHAnsi"/>
        </w:rPr>
        <w:t>, sırtlan, kurt, ayı, keklik, bıldırcın, üveyik, yaban güvercini, çulluk, turaç, karatavuk, sarıasma ve turna ilin başlıca yaban hayatını oluşturmaktadır.</w:t>
      </w:r>
    </w:p>
    <w:p w:rsidR="00C36EDC" w:rsidRPr="008A7E89" w:rsidRDefault="00C36EDC" w:rsidP="00EA3679">
      <w:pPr>
        <w:pStyle w:val="NormalWeb"/>
        <w:shd w:val="clear" w:color="auto" w:fill="FFFFFF"/>
        <w:spacing w:before="0" w:beforeAutospacing="0" w:after="0" w:afterAutospacing="0"/>
        <w:jc w:val="both"/>
        <w:rPr>
          <w:rFonts w:asciiTheme="minorHAnsi" w:hAnsiTheme="minorHAnsi" w:cstheme="minorHAnsi"/>
          <w:b/>
        </w:rPr>
      </w:pPr>
      <w:r w:rsidRPr="008A7E89">
        <w:rPr>
          <w:rFonts w:asciiTheme="minorHAnsi" w:hAnsiTheme="minorHAnsi" w:cstheme="minorHAnsi"/>
          <w:b/>
        </w:rPr>
        <w:lastRenderedPageBreak/>
        <w:t>Koruma Altına Alınan Bitki ve Hayvan Türleri</w:t>
      </w:r>
    </w:p>
    <w:p w:rsidR="004970C1" w:rsidRPr="008A7E89" w:rsidRDefault="004970C1" w:rsidP="00EA3679">
      <w:pPr>
        <w:pStyle w:val="NormalWeb"/>
        <w:shd w:val="clear" w:color="auto" w:fill="FFFFFF"/>
        <w:spacing w:before="0" w:beforeAutospacing="0" w:after="0" w:afterAutospacing="0"/>
        <w:ind w:firstLine="708"/>
        <w:jc w:val="both"/>
        <w:rPr>
          <w:rFonts w:asciiTheme="minorHAnsi" w:hAnsiTheme="minorHAnsi" w:cstheme="minorHAnsi"/>
        </w:rPr>
      </w:pPr>
      <w:r w:rsidRPr="008A7E89">
        <w:rPr>
          <w:rFonts w:asciiTheme="minorHAnsi" w:hAnsiTheme="minorHAnsi" w:cstheme="minorHAnsi"/>
        </w:rPr>
        <w:t xml:space="preserve">Akdeniz foku, deniz kaplumbağası ve </w:t>
      </w:r>
      <w:proofErr w:type="spellStart"/>
      <w:r w:rsidRPr="008A7E89">
        <w:rPr>
          <w:rFonts w:asciiTheme="minorHAnsi" w:hAnsiTheme="minorHAnsi" w:cstheme="minorHAnsi"/>
        </w:rPr>
        <w:t>caretta</w:t>
      </w:r>
      <w:proofErr w:type="spellEnd"/>
      <w:r w:rsidRPr="008A7E89">
        <w:rPr>
          <w:rFonts w:asciiTheme="minorHAnsi" w:hAnsiTheme="minorHAnsi" w:cstheme="minorHAnsi"/>
        </w:rPr>
        <w:t xml:space="preserve"> </w:t>
      </w:r>
      <w:proofErr w:type="spellStart"/>
      <w:r w:rsidRPr="008A7E89">
        <w:rPr>
          <w:rFonts w:asciiTheme="minorHAnsi" w:hAnsiTheme="minorHAnsi" w:cstheme="minorHAnsi"/>
        </w:rPr>
        <w:t>carettalar</w:t>
      </w:r>
      <w:proofErr w:type="spellEnd"/>
      <w:r w:rsidRPr="008A7E89">
        <w:rPr>
          <w:rFonts w:asciiTheme="minorHAnsi" w:hAnsiTheme="minorHAnsi" w:cstheme="minorHAnsi"/>
        </w:rPr>
        <w:t xml:space="preserve"> bu bölgelerde koruma altına alınmışlardır.</w:t>
      </w:r>
    </w:p>
    <w:p w:rsidR="004970C1" w:rsidRDefault="004970C1" w:rsidP="00EA3679">
      <w:pPr>
        <w:pStyle w:val="NormalWeb"/>
        <w:shd w:val="clear" w:color="auto" w:fill="FFFFFF"/>
        <w:spacing w:before="0" w:beforeAutospacing="0" w:after="0" w:afterAutospacing="0"/>
        <w:ind w:firstLine="708"/>
        <w:jc w:val="both"/>
        <w:rPr>
          <w:rFonts w:asciiTheme="minorHAnsi" w:hAnsiTheme="minorHAnsi" w:cstheme="minorHAnsi"/>
        </w:rPr>
      </w:pPr>
      <w:r w:rsidRPr="008A7E89">
        <w:rPr>
          <w:rFonts w:asciiTheme="minorHAnsi" w:hAnsiTheme="minorHAnsi" w:cstheme="minorHAnsi"/>
        </w:rPr>
        <w:t xml:space="preserve">Ayrıca Siklamen, İris Çiçeği, </w:t>
      </w:r>
      <w:r w:rsidR="00602024" w:rsidRPr="008A7E89">
        <w:rPr>
          <w:rFonts w:asciiTheme="minorHAnsi" w:hAnsiTheme="minorHAnsi" w:cstheme="minorHAnsi"/>
        </w:rPr>
        <w:t xml:space="preserve">Kum zambağı, </w:t>
      </w:r>
      <w:r w:rsidRPr="008A7E89">
        <w:rPr>
          <w:rFonts w:asciiTheme="minorHAnsi" w:hAnsiTheme="minorHAnsi" w:cstheme="minorHAnsi"/>
        </w:rPr>
        <w:t>Nergis ve Çiğdem Çiçeği gibi bitki türleri de koruma altına alınan türler arasındadır.</w:t>
      </w:r>
    </w:p>
    <w:p w:rsidR="00426FFA" w:rsidRDefault="00426FFA" w:rsidP="00EA3679">
      <w:pPr>
        <w:pStyle w:val="NormalWeb"/>
        <w:shd w:val="clear" w:color="auto" w:fill="FFFFFF"/>
        <w:spacing w:before="0" w:beforeAutospacing="0" w:after="0" w:afterAutospacing="0"/>
        <w:ind w:firstLine="708"/>
        <w:jc w:val="both"/>
        <w:rPr>
          <w:rFonts w:asciiTheme="minorHAnsi" w:hAnsiTheme="minorHAnsi" w:cstheme="minorHAnsi"/>
        </w:rPr>
      </w:pPr>
      <w:r>
        <w:rPr>
          <w:rFonts w:asciiTheme="minorHAnsi" w:hAnsiTheme="minorHAnsi" w:cstheme="minorHAnsi"/>
        </w:rPr>
        <w:t xml:space="preserve">Koruma altına alınan bitki ve hayvan türlerinden elde edilmiş hediyelik eşyaları satın almamanız sakıncalıdır. </w:t>
      </w:r>
    </w:p>
    <w:p w:rsidR="00CB2BA3" w:rsidRDefault="00426FFA" w:rsidP="00EA3679">
      <w:pPr>
        <w:pStyle w:val="NormalWeb"/>
        <w:shd w:val="clear" w:color="auto" w:fill="FFFFFF"/>
        <w:spacing w:before="0" w:beforeAutospacing="0" w:after="0" w:afterAutospacing="0"/>
        <w:jc w:val="both"/>
        <w:rPr>
          <w:rFonts w:asciiTheme="minorHAnsi" w:hAnsiTheme="minorHAnsi" w:cstheme="minorHAnsi"/>
        </w:rPr>
      </w:pPr>
      <w:r>
        <w:rPr>
          <w:rFonts w:asciiTheme="minorHAnsi" w:hAnsiTheme="minorHAnsi" w:cstheme="minorHAnsi"/>
        </w:rPr>
        <w:tab/>
        <w:t>Tarım Orman Bakanlığın izin verdiği tarihler dışında avlanma sporu yasaktır.</w:t>
      </w:r>
    </w:p>
    <w:p w:rsidR="00CB2BA3" w:rsidRDefault="00CB2BA3" w:rsidP="00EA3679">
      <w:pPr>
        <w:pStyle w:val="NormalWeb"/>
        <w:shd w:val="clear" w:color="auto" w:fill="FFFFFF"/>
        <w:spacing w:before="0" w:beforeAutospacing="0" w:after="0" w:afterAutospacing="0"/>
        <w:jc w:val="both"/>
        <w:rPr>
          <w:rFonts w:asciiTheme="minorHAnsi" w:hAnsiTheme="minorHAnsi" w:cstheme="minorHAnsi"/>
        </w:rPr>
      </w:pPr>
      <w:r>
        <w:rPr>
          <w:rFonts w:asciiTheme="minorHAnsi" w:hAnsiTheme="minorHAnsi" w:cstheme="minorHAnsi"/>
        </w:rPr>
        <w:tab/>
        <w:t>Sirk, yunus gösterileri gibi hayvanları doğal yaşamından ayıran aktivitelere katılmamanızı önemle rica ederiz.</w:t>
      </w:r>
    </w:p>
    <w:p w:rsidR="00CB2BA3" w:rsidRPr="008A7E89" w:rsidRDefault="00CB2BA3" w:rsidP="00EA3679">
      <w:pPr>
        <w:pStyle w:val="NormalWeb"/>
        <w:shd w:val="clear" w:color="auto" w:fill="FFFFFF"/>
        <w:spacing w:before="0" w:beforeAutospacing="0" w:after="0" w:afterAutospacing="0"/>
        <w:jc w:val="both"/>
        <w:rPr>
          <w:rFonts w:asciiTheme="minorHAnsi" w:hAnsiTheme="minorHAnsi" w:cstheme="minorHAnsi"/>
        </w:rPr>
      </w:pPr>
      <w:r>
        <w:rPr>
          <w:rFonts w:asciiTheme="minorHAnsi" w:hAnsiTheme="minorHAnsi" w:cstheme="minorHAnsi"/>
        </w:rPr>
        <w:tab/>
        <w:t xml:space="preserve"> </w:t>
      </w:r>
    </w:p>
    <w:p w:rsidR="00C36EDC" w:rsidRPr="008A7E89" w:rsidRDefault="00C36EDC" w:rsidP="00EA3679">
      <w:pPr>
        <w:pStyle w:val="NormalWeb"/>
        <w:shd w:val="clear" w:color="auto" w:fill="FFFFFF"/>
        <w:spacing w:before="0" w:beforeAutospacing="0" w:after="0" w:afterAutospacing="0"/>
        <w:jc w:val="both"/>
        <w:rPr>
          <w:rFonts w:asciiTheme="minorHAnsi" w:hAnsiTheme="minorHAnsi" w:cstheme="minorHAnsi"/>
          <w:b/>
        </w:rPr>
      </w:pPr>
      <w:r w:rsidRPr="008A7E89">
        <w:rPr>
          <w:rFonts w:asciiTheme="minorHAnsi" w:hAnsiTheme="minorHAnsi" w:cstheme="minorHAnsi"/>
          <w:b/>
        </w:rPr>
        <w:t xml:space="preserve">Milli ve Dini Değerler </w:t>
      </w:r>
    </w:p>
    <w:p w:rsidR="00212008" w:rsidRPr="008A7E89" w:rsidRDefault="00212008" w:rsidP="00EA3679">
      <w:pPr>
        <w:pStyle w:val="NormalWeb"/>
        <w:shd w:val="clear" w:color="auto" w:fill="FFFFFF"/>
        <w:spacing w:before="0" w:beforeAutospacing="0" w:after="0" w:afterAutospacing="0"/>
        <w:ind w:firstLine="708"/>
        <w:jc w:val="both"/>
        <w:rPr>
          <w:rFonts w:asciiTheme="minorHAnsi" w:hAnsiTheme="minorHAnsi" w:cstheme="minorHAnsi"/>
        </w:rPr>
      </w:pPr>
      <w:r w:rsidRPr="008A7E89">
        <w:rPr>
          <w:rFonts w:asciiTheme="minorHAnsi" w:hAnsiTheme="minorHAnsi" w:cstheme="minorHAnsi"/>
        </w:rPr>
        <w:t xml:space="preserve">23 Nisan Ulusal Egemenlik ve Çocuk Bayramı, 19 Mayıs Atatürk’ü Anma Gençlik ve Spor Bayramı, 30 Ağustos Zafer Bayramı ve 29 Ekim Cumhuriyet Bayramı </w:t>
      </w:r>
      <w:r w:rsidR="00830A34" w:rsidRPr="008A7E89">
        <w:rPr>
          <w:rFonts w:asciiTheme="minorHAnsi" w:hAnsiTheme="minorHAnsi" w:cstheme="minorHAnsi"/>
        </w:rPr>
        <w:t>gibi coşkuyla kutlanan milli bayramlarında saygı duruşu eşliğinde okunan İstiklal Marşımız da milli değerlerimiz arasındadır.</w:t>
      </w:r>
    </w:p>
    <w:p w:rsidR="00830A34" w:rsidRPr="008A7E89" w:rsidRDefault="00830A34" w:rsidP="00EA3679">
      <w:pPr>
        <w:pStyle w:val="NormalWeb"/>
        <w:shd w:val="clear" w:color="auto" w:fill="FFFFFF"/>
        <w:spacing w:before="0" w:beforeAutospacing="0" w:after="0" w:afterAutospacing="0"/>
        <w:ind w:firstLine="708"/>
        <w:jc w:val="both"/>
        <w:rPr>
          <w:rFonts w:asciiTheme="minorHAnsi" w:hAnsiTheme="minorHAnsi" w:cstheme="minorHAnsi"/>
        </w:rPr>
      </w:pPr>
      <w:r w:rsidRPr="008A7E89">
        <w:rPr>
          <w:rFonts w:asciiTheme="minorHAnsi" w:hAnsiTheme="minorHAnsi" w:cstheme="minorHAnsi"/>
        </w:rPr>
        <w:t>Ramazan Bayramı ve Kurban bayramı ise dini değerler arasında yer almaktadır.</w:t>
      </w:r>
      <w:r w:rsidR="00C52C7F" w:rsidRPr="008A7E89">
        <w:rPr>
          <w:rFonts w:asciiTheme="minorHAnsi" w:hAnsiTheme="minorHAnsi" w:cstheme="minorHAnsi"/>
        </w:rPr>
        <w:br/>
      </w:r>
    </w:p>
    <w:p w:rsidR="00C52C7F" w:rsidRPr="008A7E89" w:rsidRDefault="00C52C7F" w:rsidP="00EA3679">
      <w:pPr>
        <w:pStyle w:val="NormalWeb"/>
        <w:shd w:val="clear" w:color="auto" w:fill="FFFFFF"/>
        <w:spacing w:before="0" w:beforeAutospacing="0" w:after="0" w:afterAutospacing="0"/>
        <w:jc w:val="both"/>
        <w:rPr>
          <w:rFonts w:asciiTheme="minorHAnsi" w:hAnsiTheme="minorHAnsi" w:cstheme="minorHAnsi"/>
          <w:b/>
        </w:rPr>
      </w:pPr>
      <w:r w:rsidRPr="008A7E89">
        <w:rPr>
          <w:rFonts w:asciiTheme="minorHAnsi" w:hAnsiTheme="minorHAnsi" w:cstheme="minorHAnsi"/>
          <w:b/>
        </w:rPr>
        <w:t>Dini Yerlerde Nasıl Davranılmalı</w:t>
      </w:r>
    </w:p>
    <w:p w:rsidR="005329B9" w:rsidRPr="008A7E89" w:rsidRDefault="005329B9" w:rsidP="00EA3679">
      <w:pPr>
        <w:pStyle w:val="NormalWeb"/>
        <w:shd w:val="clear" w:color="auto" w:fill="FFFFFF"/>
        <w:spacing w:before="0" w:beforeAutospacing="0" w:after="0" w:afterAutospacing="0"/>
        <w:jc w:val="both"/>
        <w:rPr>
          <w:rFonts w:asciiTheme="minorHAnsi" w:hAnsiTheme="minorHAnsi" w:cstheme="minorHAnsi"/>
        </w:rPr>
      </w:pPr>
      <w:r w:rsidRPr="008A7E89">
        <w:rPr>
          <w:rFonts w:asciiTheme="minorHAnsi" w:hAnsiTheme="minorHAnsi" w:cstheme="minorHAnsi"/>
          <w:b/>
        </w:rPr>
        <w:tab/>
      </w:r>
      <w:r w:rsidRPr="008A7E89">
        <w:rPr>
          <w:rFonts w:asciiTheme="minorHAnsi" w:hAnsiTheme="minorHAnsi" w:cstheme="minorHAnsi"/>
        </w:rPr>
        <w:t>Dini ibadetlerimizi gerçekleştirdiğimiz camilerde bazı kurallara uyma zorunluluğumuz vardır,</w:t>
      </w:r>
    </w:p>
    <w:p w:rsidR="005329B9" w:rsidRPr="008A7E89" w:rsidRDefault="00426FFA" w:rsidP="00EA3679">
      <w:pPr>
        <w:pStyle w:val="NormalWeb"/>
        <w:numPr>
          <w:ilvl w:val="0"/>
          <w:numId w:val="9"/>
        </w:numPr>
        <w:shd w:val="clear" w:color="auto" w:fill="FFFFFF"/>
        <w:spacing w:before="0" w:beforeAutospacing="0" w:after="0" w:afterAutospacing="0"/>
        <w:jc w:val="both"/>
        <w:rPr>
          <w:rFonts w:asciiTheme="minorHAnsi" w:hAnsiTheme="minorHAnsi" w:cstheme="minorHAnsi"/>
        </w:rPr>
      </w:pPr>
      <w:r w:rsidRPr="008A7E89">
        <w:rPr>
          <w:rFonts w:asciiTheme="minorHAnsi" w:hAnsiTheme="minorHAnsi" w:cstheme="minorHAnsi"/>
        </w:rPr>
        <w:t>Camiye ayakkabı</w:t>
      </w:r>
      <w:r w:rsidR="00CC57B6" w:rsidRPr="008A7E89">
        <w:rPr>
          <w:rFonts w:asciiTheme="minorHAnsi" w:hAnsiTheme="minorHAnsi" w:cstheme="minorHAnsi"/>
        </w:rPr>
        <w:t xml:space="preserve">/terlik </w:t>
      </w:r>
      <w:proofErr w:type="spellStart"/>
      <w:r w:rsidRPr="008A7E89">
        <w:rPr>
          <w:rFonts w:asciiTheme="minorHAnsi" w:hAnsiTheme="minorHAnsi" w:cstheme="minorHAnsi"/>
        </w:rPr>
        <w:t>vb</w:t>
      </w:r>
      <w:proofErr w:type="spellEnd"/>
      <w:r w:rsidRPr="008A7E89">
        <w:rPr>
          <w:rFonts w:asciiTheme="minorHAnsi" w:hAnsiTheme="minorHAnsi" w:cstheme="minorHAnsi"/>
        </w:rPr>
        <w:t xml:space="preserve"> ile</w:t>
      </w:r>
      <w:r w:rsidR="005329B9" w:rsidRPr="008A7E89">
        <w:rPr>
          <w:rFonts w:asciiTheme="minorHAnsi" w:hAnsiTheme="minorHAnsi" w:cstheme="minorHAnsi"/>
        </w:rPr>
        <w:t xml:space="preserve"> girilmez,</w:t>
      </w:r>
    </w:p>
    <w:p w:rsidR="005329B9" w:rsidRPr="008A7E89" w:rsidRDefault="00CC57B6" w:rsidP="00EA3679">
      <w:pPr>
        <w:pStyle w:val="NormalWeb"/>
        <w:numPr>
          <w:ilvl w:val="0"/>
          <w:numId w:val="9"/>
        </w:numPr>
        <w:shd w:val="clear" w:color="auto" w:fill="FFFFFF"/>
        <w:spacing w:before="0" w:beforeAutospacing="0" w:after="0" w:afterAutospacing="0"/>
        <w:jc w:val="both"/>
        <w:rPr>
          <w:rFonts w:asciiTheme="minorHAnsi" w:hAnsiTheme="minorHAnsi" w:cstheme="minorHAnsi"/>
        </w:rPr>
      </w:pPr>
      <w:r w:rsidRPr="008A7E89">
        <w:rPr>
          <w:rFonts w:asciiTheme="minorHAnsi" w:hAnsiTheme="minorHAnsi" w:cstheme="minorHAnsi"/>
        </w:rPr>
        <w:t xml:space="preserve">Bayanlarda saçlar </w:t>
      </w:r>
      <w:r w:rsidR="00426FFA" w:rsidRPr="008A7E89">
        <w:rPr>
          <w:rFonts w:asciiTheme="minorHAnsi" w:hAnsiTheme="minorHAnsi" w:cstheme="minorHAnsi"/>
        </w:rPr>
        <w:t>başörtüsü</w:t>
      </w:r>
      <w:r w:rsidRPr="008A7E89">
        <w:rPr>
          <w:rFonts w:asciiTheme="minorHAnsi" w:hAnsiTheme="minorHAnsi" w:cstheme="minorHAnsi"/>
        </w:rPr>
        <w:t xml:space="preserve">/tülbent </w:t>
      </w:r>
      <w:proofErr w:type="spellStart"/>
      <w:r w:rsidRPr="008A7E89">
        <w:rPr>
          <w:rFonts w:asciiTheme="minorHAnsi" w:hAnsiTheme="minorHAnsi" w:cstheme="minorHAnsi"/>
        </w:rPr>
        <w:t>vb</w:t>
      </w:r>
      <w:proofErr w:type="spellEnd"/>
      <w:r w:rsidRPr="008A7E89">
        <w:rPr>
          <w:rFonts w:asciiTheme="minorHAnsi" w:hAnsiTheme="minorHAnsi" w:cstheme="minorHAnsi"/>
        </w:rPr>
        <w:t xml:space="preserve"> ile kapatılır ve kıyafetinin ise vücudunu</w:t>
      </w:r>
      <w:r w:rsidR="005329B9" w:rsidRPr="008A7E89">
        <w:rPr>
          <w:rFonts w:asciiTheme="minorHAnsi" w:hAnsiTheme="minorHAnsi" w:cstheme="minorHAnsi"/>
        </w:rPr>
        <w:t xml:space="preserve"> ört</w:t>
      </w:r>
      <w:r w:rsidRPr="008A7E89">
        <w:rPr>
          <w:rFonts w:asciiTheme="minorHAnsi" w:hAnsiTheme="minorHAnsi" w:cstheme="minorHAnsi"/>
        </w:rPr>
        <w:t>mesine dikkat edilmelidir,</w:t>
      </w:r>
    </w:p>
    <w:p w:rsidR="005329B9" w:rsidRPr="008A7E89" w:rsidRDefault="005329B9" w:rsidP="00EA3679">
      <w:pPr>
        <w:pStyle w:val="NormalWeb"/>
        <w:numPr>
          <w:ilvl w:val="0"/>
          <w:numId w:val="9"/>
        </w:numPr>
        <w:shd w:val="clear" w:color="auto" w:fill="FFFFFF"/>
        <w:spacing w:before="0" w:beforeAutospacing="0" w:after="0" w:afterAutospacing="0"/>
        <w:jc w:val="both"/>
        <w:rPr>
          <w:rFonts w:asciiTheme="minorHAnsi" w:hAnsiTheme="minorHAnsi" w:cstheme="minorHAnsi"/>
        </w:rPr>
      </w:pPr>
      <w:r w:rsidRPr="008A7E89">
        <w:rPr>
          <w:rFonts w:asciiTheme="minorHAnsi" w:hAnsiTheme="minorHAnsi" w:cstheme="minorHAnsi"/>
        </w:rPr>
        <w:t>Yüksek sesle konuşulmamalı,</w:t>
      </w:r>
    </w:p>
    <w:p w:rsidR="005329B9" w:rsidRPr="008A7E89" w:rsidRDefault="005329B9" w:rsidP="00EA3679">
      <w:pPr>
        <w:pStyle w:val="NormalWeb"/>
        <w:numPr>
          <w:ilvl w:val="0"/>
          <w:numId w:val="9"/>
        </w:numPr>
        <w:shd w:val="clear" w:color="auto" w:fill="FFFFFF"/>
        <w:spacing w:before="0" w:beforeAutospacing="0" w:after="0" w:afterAutospacing="0"/>
        <w:jc w:val="both"/>
        <w:rPr>
          <w:rFonts w:asciiTheme="minorHAnsi" w:hAnsiTheme="minorHAnsi" w:cstheme="minorHAnsi"/>
        </w:rPr>
      </w:pPr>
      <w:r w:rsidRPr="008A7E89">
        <w:rPr>
          <w:rFonts w:asciiTheme="minorHAnsi" w:hAnsiTheme="minorHAnsi" w:cstheme="minorHAnsi"/>
        </w:rPr>
        <w:t>Diğer insanlara saygılı olunmalıdır.</w:t>
      </w:r>
    </w:p>
    <w:p w:rsidR="005329B9" w:rsidRPr="008A7E89" w:rsidRDefault="005329B9" w:rsidP="00EA3679">
      <w:pPr>
        <w:pStyle w:val="NormalWeb"/>
        <w:shd w:val="clear" w:color="auto" w:fill="FFFFFF"/>
        <w:spacing w:before="0" w:beforeAutospacing="0" w:after="0" w:afterAutospacing="0"/>
        <w:jc w:val="both"/>
        <w:rPr>
          <w:rFonts w:asciiTheme="minorHAnsi" w:hAnsiTheme="minorHAnsi" w:cstheme="minorHAnsi"/>
        </w:rPr>
      </w:pPr>
    </w:p>
    <w:p w:rsidR="00163D0F" w:rsidRPr="008A7E89" w:rsidRDefault="00163D0F" w:rsidP="00EA3679">
      <w:pPr>
        <w:pStyle w:val="NormalWeb"/>
        <w:shd w:val="clear" w:color="auto" w:fill="FFFFFF"/>
        <w:spacing w:before="0" w:beforeAutospacing="0" w:after="0" w:afterAutospacing="0"/>
        <w:jc w:val="both"/>
        <w:rPr>
          <w:rFonts w:asciiTheme="minorHAnsi" w:hAnsiTheme="minorHAnsi" w:cstheme="minorHAnsi"/>
          <w:b/>
        </w:rPr>
      </w:pPr>
      <w:r w:rsidRPr="008A7E89">
        <w:rPr>
          <w:rFonts w:asciiTheme="minorHAnsi" w:hAnsiTheme="minorHAnsi" w:cstheme="minorHAnsi"/>
          <w:b/>
        </w:rPr>
        <w:t xml:space="preserve">İstiklal Marşı </w:t>
      </w:r>
    </w:p>
    <w:p w:rsidR="00163D0F" w:rsidRPr="008A7E89" w:rsidRDefault="00163D0F" w:rsidP="00EA3679">
      <w:pPr>
        <w:pStyle w:val="NormalWeb"/>
        <w:shd w:val="clear" w:color="auto" w:fill="FFFFFF"/>
        <w:spacing w:before="0" w:beforeAutospacing="0" w:after="0" w:afterAutospacing="0"/>
        <w:jc w:val="both"/>
        <w:rPr>
          <w:rFonts w:asciiTheme="minorHAnsi" w:hAnsiTheme="minorHAnsi" w:cstheme="minorHAnsi"/>
        </w:rPr>
      </w:pPr>
      <w:r w:rsidRPr="008A7E89">
        <w:rPr>
          <w:rFonts w:asciiTheme="minorHAnsi" w:hAnsiTheme="minorHAnsi" w:cstheme="minorHAnsi"/>
          <w:b/>
        </w:rPr>
        <w:tab/>
      </w:r>
      <w:r w:rsidRPr="008A7E89">
        <w:rPr>
          <w:rFonts w:asciiTheme="minorHAnsi" w:hAnsiTheme="minorHAnsi" w:cstheme="minorHAnsi"/>
        </w:rPr>
        <w:t>Milli marşımız olan İstiklal Marşı okunurken/duyulduğunda uyulması gereken kurallar,</w:t>
      </w:r>
    </w:p>
    <w:p w:rsidR="00163D0F" w:rsidRPr="008A7E89" w:rsidRDefault="00163D0F" w:rsidP="00EA3679">
      <w:pPr>
        <w:pStyle w:val="NormalWeb"/>
        <w:numPr>
          <w:ilvl w:val="0"/>
          <w:numId w:val="8"/>
        </w:numPr>
        <w:shd w:val="clear" w:color="auto" w:fill="FFFFFF"/>
        <w:spacing w:before="0" w:beforeAutospacing="0" w:after="0" w:afterAutospacing="0"/>
        <w:jc w:val="both"/>
        <w:rPr>
          <w:rFonts w:asciiTheme="minorHAnsi" w:hAnsiTheme="minorHAnsi" w:cstheme="minorHAnsi"/>
        </w:rPr>
      </w:pPr>
      <w:r w:rsidRPr="008A7E89">
        <w:rPr>
          <w:rFonts w:asciiTheme="minorHAnsi" w:hAnsiTheme="minorHAnsi" w:cstheme="minorHAnsi"/>
        </w:rPr>
        <w:t>Başımızda şapka bulunuyorsa çıkarmalıyız.</w:t>
      </w:r>
    </w:p>
    <w:p w:rsidR="00163D0F" w:rsidRPr="008A7E89" w:rsidRDefault="00163D0F" w:rsidP="00EA3679">
      <w:pPr>
        <w:pStyle w:val="NormalWeb"/>
        <w:numPr>
          <w:ilvl w:val="0"/>
          <w:numId w:val="8"/>
        </w:numPr>
        <w:shd w:val="clear" w:color="auto" w:fill="FFFFFF"/>
        <w:spacing w:before="0" w:beforeAutospacing="0" w:after="0" w:afterAutospacing="0"/>
        <w:jc w:val="both"/>
        <w:rPr>
          <w:rFonts w:asciiTheme="minorHAnsi" w:hAnsiTheme="minorHAnsi" w:cstheme="minorHAnsi"/>
        </w:rPr>
      </w:pPr>
      <w:r w:rsidRPr="008A7E89">
        <w:rPr>
          <w:rFonts w:asciiTheme="minorHAnsi" w:hAnsiTheme="minorHAnsi" w:cstheme="minorHAnsi"/>
        </w:rPr>
        <w:t>Oturuyorsak kalkmalı ve saygı göstermeliyiz.</w:t>
      </w:r>
    </w:p>
    <w:p w:rsidR="00163D0F" w:rsidRPr="008A7E89" w:rsidRDefault="0011779B" w:rsidP="00EA3679">
      <w:pPr>
        <w:pStyle w:val="NormalWeb"/>
        <w:numPr>
          <w:ilvl w:val="0"/>
          <w:numId w:val="8"/>
        </w:numPr>
        <w:shd w:val="clear" w:color="auto" w:fill="FFFFFF"/>
        <w:spacing w:before="0" w:beforeAutospacing="0" w:after="0" w:afterAutospacing="0"/>
        <w:jc w:val="both"/>
        <w:rPr>
          <w:rFonts w:asciiTheme="minorHAnsi" w:hAnsiTheme="minorHAnsi" w:cstheme="minorHAnsi"/>
        </w:rPr>
      </w:pPr>
      <w:r w:rsidRPr="008A7E89">
        <w:rPr>
          <w:rFonts w:asciiTheme="minorHAnsi" w:hAnsiTheme="minorHAnsi" w:cstheme="minorHAnsi"/>
        </w:rPr>
        <w:t>Marşın bittiğini</w:t>
      </w:r>
      <w:r w:rsidR="00163D0F" w:rsidRPr="008A7E89">
        <w:rPr>
          <w:rFonts w:asciiTheme="minorHAnsi" w:hAnsiTheme="minorHAnsi" w:cstheme="minorHAnsi"/>
        </w:rPr>
        <w:t xml:space="preserve"> duymadan yerimizden ayrılmamalıyız.</w:t>
      </w:r>
    </w:p>
    <w:p w:rsidR="00163D0F" w:rsidRPr="008A7E89" w:rsidRDefault="00163D0F" w:rsidP="00EA3679">
      <w:pPr>
        <w:pStyle w:val="NormalWeb"/>
        <w:numPr>
          <w:ilvl w:val="0"/>
          <w:numId w:val="8"/>
        </w:numPr>
        <w:shd w:val="clear" w:color="auto" w:fill="FFFFFF"/>
        <w:spacing w:before="0" w:beforeAutospacing="0" w:after="0" w:afterAutospacing="0"/>
        <w:jc w:val="both"/>
        <w:rPr>
          <w:rFonts w:asciiTheme="minorHAnsi" w:hAnsiTheme="minorHAnsi" w:cstheme="minorHAnsi"/>
        </w:rPr>
      </w:pPr>
      <w:r w:rsidRPr="008A7E89">
        <w:rPr>
          <w:rFonts w:asciiTheme="minorHAnsi" w:hAnsiTheme="minorHAnsi" w:cstheme="minorHAnsi"/>
        </w:rPr>
        <w:t>İstiklal Marşı söylerken ve dinlerken herhangi bir şeyle meşgul olmamalıyız</w:t>
      </w:r>
    </w:p>
    <w:p w:rsidR="00163D0F" w:rsidRPr="008A7E89" w:rsidRDefault="00163D0F" w:rsidP="00EA3679">
      <w:pPr>
        <w:pStyle w:val="NormalWeb"/>
        <w:numPr>
          <w:ilvl w:val="0"/>
          <w:numId w:val="8"/>
        </w:numPr>
        <w:shd w:val="clear" w:color="auto" w:fill="FFFFFF"/>
        <w:spacing w:before="0" w:beforeAutospacing="0" w:after="0" w:afterAutospacing="0"/>
        <w:jc w:val="both"/>
        <w:rPr>
          <w:rFonts w:asciiTheme="minorHAnsi" w:hAnsiTheme="minorHAnsi" w:cstheme="minorHAnsi"/>
        </w:rPr>
      </w:pPr>
      <w:r w:rsidRPr="008A7E89">
        <w:rPr>
          <w:rFonts w:asciiTheme="minorHAnsi" w:hAnsiTheme="minorHAnsi" w:cstheme="minorHAnsi"/>
        </w:rPr>
        <w:t>Marş söylerken gülmemeli ve saygısızlık etmemeliyiz.</w:t>
      </w:r>
    </w:p>
    <w:p w:rsidR="002E5D72" w:rsidRPr="008A7E89" w:rsidRDefault="002E5D72" w:rsidP="00EA3679">
      <w:pPr>
        <w:pStyle w:val="NormalWeb"/>
        <w:shd w:val="clear" w:color="auto" w:fill="FFFFFF"/>
        <w:spacing w:before="0" w:beforeAutospacing="0" w:after="0" w:afterAutospacing="0"/>
        <w:ind w:firstLine="708"/>
        <w:jc w:val="both"/>
        <w:rPr>
          <w:rFonts w:asciiTheme="minorHAnsi" w:hAnsiTheme="minorHAnsi" w:cstheme="minorHAnsi"/>
        </w:rPr>
      </w:pPr>
    </w:p>
    <w:p w:rsidR="00163D0F" w:rsidRPr="008A7E89" w:rsidRDefault="00163D0F" w:rsidP="00EA3679">
      <w:pPr>
        <w:spacing w:line="240" w:lineRule="auto"/>
        <w:rPr>
          <w:rFonts w:ascii="Calibri" w:hAnsi="Calibri" w:cs="Calibri"/>
          <w:b/>
          <w:sz w:val="24"/>
          <w:szCs w:val="24"/>
        </w:rPr>
      </w:pPr>
      <w:r w:rsidRPr="008A7E89">
        <w:rPr>
          <w:b/>
          <w:sz w:val="24"/>
        </w:rPr>
        <w:t>Ören</w:t>
      </w:r>
      <w:r w:rsidR="00CC57B6" w:rsidRPr="008A7E89">
        <w:rPr>
          <w:b/>
          <w:sz w:val="24"/>
        </w:rPr>
        <w:t xml:space="preserve"> </w:t>
      </w:r>
      <w:r w:rsidRPr="008A7E89">
        <w:rPr>
          <w:b/>
          <w:sz w:val="24"/>
        </w:rPr>
        <w:t>yerlerinde, Tarihi Yerlerde</w:t>
      </w:r>
      <w:r w:rsidRPr="008A7E89">
        <w:rPr>
          <w:rFonts w:ascii="Calibri" w:hAnsi="Calibri" w:cs="Calibri"/>
          <w:b/>
          <w:sz w:val="24"/>
          <w:szCs w:val="24"/>
        </w:rPr>
        <w:t xml:space="preserve"> Ve Müzelerde Uyulması Gereken Kurallar</w:t>
      </w:r>
    </w:p>
    <w:p w:rsidR="00163D0F" w:rsidRPr="008A7E89" w:rsidRDefault="00163D0F" w:rsidP="00EA3679">
      <w:pPr>
        <w:pStyle w:val="ListeParagraf"/>
        <w:numPr>
          <w:ilvl w:val="0"/>
          <w:numId w:val="10"/>
        </w:numPr>
        <w:spacing w:line="240" w:lineRule="auto"/>
        <w:rPr>
          <w:sz w:val="24"/>
        </w:rPr>
      </w:pPr>
      <w:r w:rsidRPr="008A7E89">
        <w:rPr>
          <w:sz w:val="24"/>
        </w:rPr>
        <w:t>Müzede ve ören</w:t>
      </w:r>
      <w:r w:rsidR="007C5B4F" w:rsidRPr="008A7E89">
        <w:rPr>
          <w:sz w:val="24"/>
        </w:rPr>
        <w:t xml:space="preserve"> </w:t>
      </w:r>
      <w:r w:rsidRPr="008A7E89">
        <w:rPr>
          <w:sz w:val="24"/>
        </w:rPr>
        <w:t>yerinde sergilenen eserl</w:t>
      </w:r>
      <w:r w:rsidR="007C5B4F" w:rsidRPr="008A7E89">
        <w:rPr>
          <w:sz w:val="24"/>
        </w:rPr>
        <w:t xml:space="preserve">ere ve kasalarına (kaidelerine) </w:t>
      </w:r>
      <w:r w:rsidRPr="008A7E89">
        <w:rPr>
          <w:sz w:val="24"/>
        </w:rPr>
        <w:t>dokunmayınız, üzerlerine yazı yazmayınız.</w:t>
      </w:r>
    </w:p>
    <w:p w:rsidR="00163D0F" w:rsidRPr="008A7E89" w:rsidRDefault="00163D0F" w:rsidP="00EA3679">
      <w:pPr>
        <w:pStyle w:val="ListeParagraf"/>
        <w:numPr>
          <w:ilvl w:val="0"/>
          <w:numId w:val="10"/>
        </w:numPr>
        <w:spacing w:line="240" w:lineRule="auto"/>
        <w:rPr>
          <w:sz w:val="24"/>
        </w:rPr>
      </w:pPr>
      <w:r w:rsidRPr="008A7E89">
        <w:rPr>
          <w:sz w:val="24"/>
        </w:rPr>
        <w:t xml:space="preserve">Gürültü yapmayınız, </w:t>
      </w:r>
    </w:p>
    <w:p w:rsidR="00163D0F" w:rsidRPr="008A7E89" w:rsidRDefault="00163D0F" w:rsidP="00EA3679">
      <w:pPr>
        <w:pStyle w:val="ListeParagraf"/>
        <w:numPr>
          <w:ilvl w:val="0"/>
          <w:numId w:val="10"/>
        </w:numPr>
        <w:spacing w:line="240" w:lineRule="auto"/>
        <w:rPr>
          <w:sz w:val="24"/>
        </w:rPr>
      </w:pPr>
      <w:r w:rsidRPr="008A7E89">
        <w:rPr>
          <w:sz w:val="24"/>
        </w:rPr>
        <w:t xml:space="preserve">Anlatılanları dikkatle dinleyiniz, merak ettiklerinizi rehberinize ve (varsa) müze eğitim uzmanlarına sorunuz. </w:t>
      </w:r>
    </w:p>
    <w:p w:rsidR="00163D0F" w:rsidRPr="008A7E89" w:rsidRDefault="00163D0F" w:rsidP="00EA3679">
      <w:pPr>
        <w:pStyle w:val="ListeParagraf"/>
        <w:numPr>
          <w:ilvl w:val="0"/>
          <w:numId w:val="10"/>
        </w:numPr>
        <w:spacing w:line="240" w:lineRule="auto"/>
        <w:rPr>
          <w:sz w:val="24"/>
        </w:rPr>
      </w:pPr>
      <w:r w:rsidRPr="008A7E89">
        <w:rPr>
          <w:sz w:val="24"/>
        </w:rPr>
        <w:t>Müzede/Ören</w:t>
      </w:r>
      <w:r w:rsidR="007C5B4F" w:rsidRPr="008A7E89">
        <w:rPr>
          <w:sz w:val="24"/>
        </w:rPr>
        <w:t xml:space="preserve"> </w:t>
      </w:r>
      <w:r w:rsidRPr="008A7E89">
        <w:rPr>
          <w:sz w:val="24"/>
        </w:rPr>
        <w:t xml:space="preserve">yerinde yapılan uyarıları dikkate alınız. </w:t>
      </w:r>
    </w:p>
    <w:p w:rsidR="00163D0F" w:rsidRPr="008A7E89" w:rsidRDefault="00163D0F" w:rsidP="00EA3679">
      <w:pPr>
        <w:pStyle w:val="ListeParagraf"/>
        <w:numPr>
          <w:ilvl w:val="0"/>
          <w:numId w:val="10"/>
        </w:numPr>
        <w:spacing w:line="240" w:lineRule="auto"/>
        <w:rPr>
          <w:sz w:val="24"/>
        </w:rPr>
      </w:pPr>
      <w:r w:rsidRPr="008A7E89">
        <w:rPr>
          <w:sz w:val="24"/>
        </w:rPr>
        <w:t>Müzede/Ören</w:t>
      </w:r>
      <w:r w:rsidR="007C5B4F" w:rsidRPr="008A7E89">
        <w:rPr>
          <w:sz w:val="24"/>
        </w:rPr>
        <w:t xml:space="preserve"> </w:t>
      </w:r>
      <w:r w:rsidRPr="008A7E89">
        <w:rPr>
          <w:sz w:val="24"/>
        </w:rPr>
        <w:t xml:space="preserve">yerinde bir şey yemeyiniz. </w:t>
      </w:r>
    </w:p>
    <w:p w:rsidR="00163D0F" w:rsidRPr="008A7E89" w:rsidRDefault="00163D0F" w:rsidP="00EA3679">
      <w:pPr>
        <w:pStyle w:val="ListeParagraf"/>
        <w:numPr>
          <w:ilvl w:val="0"/>
          <w:numId w:val="10"/>
        </w:numPr>
        <w:spacing w:line="240" w:lineRule="auto"/>
        <w:rPr>
          <w:sz w:val="24"/>
        </w:rPr>
      </w:pPr>
      <w:r w:rsidRPr="008A7E89">
        <w:rPr>
          <w:sz w:val="24"/>
        </w:rPr>
        <w:t xml:space="preserve">Yerlere çöp atmayınız. </w:t>
      </w:r>
    </w:p>
    <w:p w:rsidR="007C5B4F" w:rsidRPr="008A7E89" w:rsidRDefault="00163D0F" w:rsidP="00EA3679">
      <w:pPr>
        <w:pStyle w:val="ListeParagraf"/>
        <w:numPr>
          <w:ilvl w:val="0"/>
          <w:numId w:val="10"/>
        </w:numPr>
        <w:spacing w:line="240" w:lineRule="auto"/>
        <w:rPr>
          <w:sz w:val="24"/>
        </w:rPr>
      </w:pPr>
      <w:r w:rsidRPr="008A7E89">
        <w:rPr>
          <w:sz w:val="24"/>
        </w:rPr>
        <w:t>Müzede fotoğraf çekme</w:t>
      </w:r>
      <w:r w:rsidR="007C5B4F" w:rsidRPr="008A7E89">
        <w:rPr>
          <w:sz w:val="24"/>
        </w:rPr>
        <w:t xml:space="preserve"> konusunda gittiğiniz müzenin kurallarına uyunuz.</w:t>
      </w:r>
    </w:p>
    <w:p w:rsidR="007C5B4F" w:rsidRPr="008A7E89" w:rsidRDefault="007C5B4F" w:rsidP="00EA3679">
      <w:pPr>
        <w:pStyle w:val="ListeParagraf"/>
        <w:numPr>
          <w:ilvl w:val="0"/>
          <w:numId w:val="10"/>
        </w:numPr>
        <w:spacing w:line="240" w:lineRule="auto"/>
        <w:rPr>
          <w:sz w:val="24"/>
        </w:rPr>
      </w:pPr>
      <w:r w:rsidRPr="008A7E89">
        <w:rPr>
          <w:sz w:val="24"/>
        </w:rPr>
        <w:t>Açık hava müzeleri/ören yerlerinde tarihi kalıntıların üzerine çıkmayınız/temas etmeyiniz.</w:t>
      </w:r>
    </w:p>
    <w:p w:rsidR="002E5D72" w:rsidRPr="008A7E89" w:rsidRDefault="002E5D72" w:rsidP="00EA3679">
      <w:pPr>
        <w:pStyle w:val="NormalWeb"/>
        <w:shd w:val="clear" w:color="auto" w:fill="FFFFFF"/>
        <w:spacing w:after="0"/>
        <w:rPr>
          <w:rFonts w:asciiTheme="minorHAnsi" w:hAnsiTheme="minorHAnsi" w:cstheme="minorHAnsi"/>
          <w:b/>
        </w:rPr>
      </w:pPr>
      <w:r w:rsidRPr="008A7E89">
        <w:rPr>
          <w:rFonts w:asciiTheme="minorHAnsi" w:hAnsiTheme="minorHAnsi" w:cstheme="minorHAnsi"/>
          <w:b/>
        </w:rPr>
        <w:t>Antalya’da Geleneksel El Sanatları ve Zanaatlar</w:t>
      </w:r>
      <w:r w:rsidR="00EA3679" w:rsidRPr="008A7E89">
        <w:rPr>
          <w:rFonts w:asciiTheme="minorHAnsi" w:hAnsiTheme="minorHAnsi" w:cstheme="minorHAnsi"/>
          <w:b/>
        </w:rPr>
        <w:br/>
      </w:r>
      <w:r w:rsidR="00EA3679" w:rsidRPr="008A7E89">
        <w:rPr>
          <w:rFonts w:asciiTheme="minorHAnsi" w:hAnsiTheme="minorHAnsi" w:cstheme="minorHAnsi"/>
        </w:rPr>
        <w:t xml:space="preserve">           </w:t>
      </w:r>
      <w:r w:rsidRPr="008A7E89">
        <w:rPr>
          <w:rFonts w:asciiTheme="minorHAnsi" w:hAnsiTheme="minorHAnsi" w:cstheme="minorHAnsi"/>
        </w:rPr>
        <w:t xml:space="preserve">Tarihi boyunca bir kültür havzası olan ve bu özelliğini günümüzde de muhafaza eden Antalya, </w:t>
      </w:r>
      <w:r w:rsidRPr="008A7E89">
        <w:rPr>
          <w:rFonts w:asciiTheme="minorHAnsi" w:hAnsiTheme="minorHAnsi" w:cstheme="minorHAnsi"/>
        </w:rPr>
        <w:lastRenderedPageBreak/>
        <w:t>geleneksel el sanatlarının çeşitliliği ile de dikkat çekmektedir. İlimizde çeşitli tarihlerde gerçekleştirilen alan araştırmaları sonucunda, tespit edilen el sanatlarından bazıları şu şekilde sıralanabilir;</w:t>
      </w:r>
    </w:p>
    <w:p w:rsidR="002E5D72" w:rsidRPr="008A7E89" w:rsidRDefault="002E5D72" w:rsidP="00EA3679">
      <w:pPr>
        <w:pStyle w:val="NormalWeb"/>
        <w:numPr>
          <w:ilvl w:val="0"/>
          <w:numId w:val="7"/>
        </w:numPr>
        <w:shd w:val="clear" w:color="auto" w:fill="FFFFFF"/>
        <w:spacing w:after="0"/>
        <w:jc w:val="both"/>
        <w:rPr>
          <w:rFonts w:asciiTheme="minorHAnsi" w:hAnsiTheme="minorHAnsi" w:cstheme="minorHAnsi"/>
        </w:rPr>
      </w:pPr>
      <w:r w:rsidRPr="008A7E89">
        <w:rPr>
          <w:rFonts w:asciiTheme="minorHAnsi" w:hAnsiTheme="minorHAnsi" w:cstheme="minorHAnsi"/>
        </w:rPr>
        <w:t>Ahşap Tekne Yapımcılığı</w:t>
      </w:r>
    </w:p>
    <w:p w:rsidR="002E5D72" w:rsidRPr="008A7E89" w:rsidRDefault="002E5D72" w:rsidP="00EA3679">
      <w:pPr>
        <w:pStyle w:val="NormalWeb"/>
        <w:numPr>
          <w:ilvl w:val="0"/>
          <w:numId w:val="7"/>
        </w:numPr>
        <w:shd w:val="clear" w:color="auto" w:fill="FFFFFF"/>
        <w:spacing w:after="0"/>
        <w:jc w:val="both"/>
        <w:rPr>
          <w:rFonts w:asciiTheme="minorHAnsi" w:hAnsiTheme="minorHAnsi" w:cstheme="minorHAnsi"/>
        </w:rPr>
      </w:pPr>
      <w:r w:rsidRPr="008A7E89">
        <w:rPr>
          <w:rFonts w:asciiTheme="minorHAnsi" w:hAnsiTheme="minorHAnsi" w:cstheme="minorHAnsi"/>
        </w:rPr>
        <w:t>Bakırcılık</w:t>
      </w:r>
    </w:p>
    <w:p w:rsidR="002E5D72" w:rsidRPr="008A7E89" w:rsidRDefault="002E5D72" w:rsidP="00EA3679">
      <w:pPr>
        <w:pStyle w:val="NormalWeb"/>
        <w:numPr>
          <w:ilvl w:val="0"/>
          <w:numId w:val="7"/>
        </w:numPr>
        <w:shd w:val="clear" w:color="auto" w:fill="FFFFFF"/>
        <w:spacing w:after="0"/>
        <w:jc w:val="both"/>
        <w:rPr>
          <w:rFonts w:asciiTheme="minorHAnsi" w:hAnsiTheme="minorHAnsi" w:cstheme="minorHAnsi"/>
        </w:rPr>
      </w:pPr>
      <w:r w:rsidRPr="008A7E89">
        <w:rPr>
          <w:rFonts w:asciiTheme="minorHAnsi" w:hAnsiTheme="minorHAnsi" w:cstheme="minorHAnsi"/>
        </w:rPr>
        <w:t>Bıçakçılık</w:t>
      </w:r>
    </w:p>
    <w:p w:rsidR="002E5D72" w:rsidRPr="008A7E89" w:rsidRDefault="002E5D72" w:rsidP="00EA3679">
      <w:pPr>
        <w:pStyle w:val="NormalWeb"/>
        <w:numPr>
          <w:ilvl w:val="0"/>
          <w:numId w:val="7"/>
        </w:numPr>
        <w:shd w:val="clear" w:color="auto" w:fill="FFFFFF"/>
        <w:spacing w:after="0"/>
        <w:jc w:val="both"/>
        <w:rPr>
          <w:rFonts w:asciiTheme="minorHAnsi" w:hAnsiTheme="minorHAnsi" w:cstheme="minorHAnsi"/>
        </w:rPr>
      </w:pPr>
      <w:r w:rsidRPr="008A7E89">
        <w:rPr>
          <w:rFonts w:asciiTheme="minorHAnsi" w:hAnsiTheme="minorHAnsi" w:cstheme="minorHAnsi"/>
        </w:rPr>
        <w:t>Çalgı Yapımcılığı</w:t>
      </w:r>
    </w:p>
    <w:p w:rsidR="002E5D72" w:rsidRPr="008A7E89" w:rsidRDefault="002E5D72" w:rsidP="00EA3679">
      <w:pPr>
        <w:pStyle w:val="NormalWeb"/>
        <w:numPr>
          <w:ilvl w:val="0"/>
          <w:numId w:val="7"/>
        </w:numPr>
        <w:shd w:val="clear" w:color="auto" w:fill="FFFFFF"/>
        <w:spacing w:after="0"/>
        <w:jc w:val="both"/>
        <w:rPr>
          <w:rFonts w:asciiTheme="minorHAnsi" w:hAnsiTheme="minorHAnsi" w:cstheme="minorHAnsi"/>
        </w:rPr>
      </w:pPr>
      <w:r w:rsidRPr="008A7E89">
        <w:rPr>
          <w:rFonts w:asciiTheme="minorHAnsi" w:hAnsiTheme="minorHAnsi" w:cstheme="minorHAnsi"/>
        </w:rPr>
        <w:t>Çan Yapımcılığı</w:t>
      </w:r>
    </w:p>
    <w:p w:rsidR="002E5D72" w:rsidRPr="008A7E89" w:rsidRDefault="002E5D72" w:rsidP="00EA3679">
      <w:pPr>
        <w:pStyle w:val="NormalWeb"/>
        <w:numPr>
          <w:ilvl w:val="0"/>
          <w:numId w:val="7"/>
        </w:numPr>
        <w:shd w:val="clear" w:color="auto" w:fill="FFFFFF"/>
        <w:spacing w:after="0"/>
        <w:jc w:val="both"/>
        <w:rPr>
          <w:rFonts w:asciiTheme="minorHAnsi" w:hAnsiTheme="minorHAnsi" w:cstheme="minorHAnsi"/>
        </w:rPr>
      </w:pPr>
      <w:r w:rsidRPr="008A7E89">
        <w:rPr>
          <w:rFonts w:asciiTheme="minorHAnsi" w:hAnsiTheme="minorHAnsi" w:cstheme="minorHAnsi"/>
        </w:rPr>
        <w:t>Çeyiz Sandığı Yapımcılığı</w:t>
      </w:r>
    </w:p>
    <w:p w:rsidR="002E5D72" w:rsidRPr="008A7E89" w:rsidRDefault="002E5D72" w:rsidP="00EA3679">
      <w:pPr>
        <w:pStyle w:val="NormalWeb"/>
        <w:numPr>
          <w:ilvl w:val="0"/>
          <w:numId w:val="7"/>
        </w:numPr>
        <w:shd w:val="clear" w:color="auto" w:fill="FFFFFF"/>
        <w:spacing w:after="0"/>
        <w:jc w:val="both"/>
        <w:rPr>
          <w:rFonts w:asciiTheme="minorHAnsi" w:hAnsiTheme="minorHAnsi" w:cstheme="minorHAnsi"/>
        </w:rPr>
      </w:pPr>
      <w:r w:rsidRPr="008A7E89">
        <w:rPr>
          <w:rFonts w:asciiTheme="minorHAnsi" w:hAnsiTheme="minorHAnsi" w:cstheme="minorHAnsi"/>
        </w:rPr>
        <w:t>Çorap Örücülüğü</w:t>
      </w:r>
    </w:p>
    <w:p w:rsidR="002E5D72" w:rsidRPr="008A7E89" w:rsidRDefault="002E5D72" w:rsidP="00EA3679">
      <w:pPr>
        <w:pStyle w:val="NormalWeb"/>
        <w:numPr>
          <w:ilvl w:val="0"/>
          <w:numId w:val="7"/>
        </w:numPr>
        <w:shd w:val="clear" w:color="auto" w:fill="FFFFFF"/>
        <w:spacing w:after="0"/>
        <w:jc w:val="both"/>
        <w:rPr>
          <w:rFonts w:asciiTheme="minorHAnsi" w:hAnsiTheme="minorHAnsi" w:cstheme="minorHAnsi"/>
        </w:rPr>
      </w:pPr>
      <w:r w:rsidRPr="008A7E89">
        <w:rPr>
          <w:rFonts w:asciiTheme="minorHAnsi" w:hAnsiTheme="minorHAnsi" w:cstheme="minorHAnsi"/>
        </w:rPr>
        <w:t>Demircilik</w:t>
      </w:r>
    </w:p>
    <w:p w:rsidR="002E5D72" w:rsidRPr="008A7E89" w:rsidRDefault="002E5D72" w:rsidP="00EA3679">
      <w:pPr>
        <w:pStyle w:val="NormalWeb"/>
        <w:numPr>
          <w:ilvl w:val="0"/>
          <w:numId w:val="7"/>
        </w:numPr>
        <w:shd w:val="clear" w:color="auto" w:fill="FFFFFF"/>
        <w:spacing w:after="0"/>
        <w:jc w:val="both"/>
        <w:rPr>
          <w:rFonts w:asciiTheme="minorHAnsi" w:hAnsiTheme="minorHAnsi" w:cstheme="minorHAnsi"/>
        </w:rPr>
      </w:pPr>
      <w:r w:rsidRPr="008A7E89">
        <w:rPr>
          <w:rFonts w:asciiTheme="minorHAnsi" w:hAnsiTheme="minorHAnsi" w:cstheme="minorHAnsi"/>
        </w:rPr>
        <w:t xml:space="preserve">Bardak </w:t>
      </w:r>
      <w:proofErr w:type="spellStart"/>
      <w:r w:rsidRPr="008A7E89">
        <w:rPr>
          <w:rFonts w:asciiTheme="minorHAnsi" w:hAnsiTheme="minorHAnsi" w:cstheme="minorHAnsi"/>
        </w:rPr>
        <w:t>Fığla</w:t>
      </w:r>
      <w:proofErr w:type="spellEnd"/>
      <w:r w:rsidRPr="008A7E89">
        <w:rPr>
          <w:rFonts w:asciiTheme="minorHAnsi" w:hAnsiTheme="minorHAnsi" w:cstheme="minorHAnsi"/>
        </w:rPr>
        <w:t xml:space="preserve"> Bardağı Yapımcılığı</w:t>
      </w:r>
    </w:p>
    <w:p w:rsidR="002E5D72" w:rsidRPr="008A7E89" w:rsidRDefault="002E5D72" w:rsidP="00EA3679">
      <w:pPr>
        <w:pStyle w:val="NormalWeb"/>
        <w:numPr>
          <w:ilvl w:val="0"/>
          <w:numId w:val="7"/>
        </w:numPr>
        <w:shd w:val="clear" w:color="auto" w:fill="FFFFFF"/>
        <w:spacing w:after="0"/>
        <w:jc w:val="both"/>
        <w:rPr>
          <w:rFonts w:asciiTheme="minorHAnsi" w:hAnsiTheme="minorHAnsi" w:cstheme="minorHAnsi"/>
        </w:rPr>
      </w:pPr>
      <w:proofErr w:type="spellStart"/>
      <w:r w:rsidRPr="008A7E89">
        <w:rPr>
          <w:rFonts w:asciiTheme="minorHAnsi" w:hAnsiTheme="minorHAnsi" w:cstheme="minorHAnsi"/>
        </w:rPr>
        <w:t>Gılamık</w:t>
      </w:r>
      <w:proofErr w:type="spellEnd"/>
      <w:r w:rsidRPr="008A7E89">
        <w:rPr>
          <w:rFonts w:asciiTheme="minorHAnsi" w:hAnsiTheme="minorHAnsi" w:cstheme="minorHAnsi"/>
        </w:rPr>
        <w:t xml:space="preserve"> Dokumacılığı</w:t>
      </w:r>
    </w:p>
    <w:p w:rsidR="002E5D72" w:rsidRPr="008A7E89" w:rsidRDefault="002E5D72" w:rsidP="00EA3679">
      <w:pPr>
        <w:pStyle w:val="NormalWeb"/>
        <w:numPr>
          <w:ilvl w:val="0"/>
          <w:numId w:val="7"/>
        </w:numPr>
        <w:shd w:val="clear" w:color="auto" w:fill="FFFFFF"/>
        <w:spacing w:after="0"/>
        <w:jc w:val="both"/>
        <w:rPr>
          <w:rFonts w:asciiTheme="minorHAnsi" w:hAnsiTheme="minorHAnsi" w:cstheme="minorHAnsi"/>
        </w:rPr>
      </w:pPr>
      <w:r w:rsidRPr="008A7E89">
        <w:rPr>
          <w:rFonts w:asciiTheme="minorHAnsi" w:hAnsiTheme="minorHAnsi" w:cstheme="minorHAnsi"/>
        </w:rPr>
        <w:t>Halı Dokumacılığı</w:t>
      </w:r>
    </w:p>
    <w:p w:rsidR="002E5D72" w:rsidRPr="008A7E89" w:rsidRDefault="002E5D72" w:rsidP="00EA3679">
      <w:pPr>
        <w:pStyle w:val="NormalWeb"/>
        <w:numPr>
          <w:ilvl w:val="0"/>
          <w:numId w:val="7"/>
        </w:numPr>
        <w:shd w:val="clear" w:color="auto" w:fill="FFFFFF"/>
        <w:spacing w:after="0"/>
        <w:jc w:val="both"/>
        <w:rPr>
          <w:rFonts w:asciiTheme="minorHAnsi" w:hAnsiTheme="minorHAnsi" w:cstheme="minorHAnsi"/>
        </w:rPr>
      </w:pPr>
      <w:r w:rsidRPr="008A7E89">
        <w:rPr>
          <w:rFonts w:asciiTheme="minorHAnsi" w:hAnsiTheme="minorHAnsi" w:cstheme="minorHAnsi"/>
        </w:rPr>
        <w:t>İpek Dokumacılığı</w:t>
      </w:r>
    </w:p>
    <w:p w:rsidR="002E5D72" w:rsidRPr="008A7E89" w:rsidRDefault="002E5D72" w:rsidP="00EA3679">
      <w:pPr>
        <w:pStyle w:val="NormalWeb"/>
        <w:numPr>
          <w:ilvl w:val="0"/>
          <w:numId w:val="7"/>
        </w:numPr>
        <w:shd w:val="clear" w:color="auto" w:fill="FFFFFF"/>
        <w:spacing w:after="0"/>
        <w:jc w:val="both"/>
        <w:rPr>
          <w:rFonts w:asciiTheme="minorHAnsi" w:hAnsiTheme="minorHAnsi" w:cstheme="minorHAnsi"/>
        </w:rPr>
      </w:pPr>
      <w:r w:rsidRPr="008A7E89">
        <w:rPr>
          <w:rFonts w:asciiTheme="minorHAnsi" w:hAnsiTheme="minorHAnsi" w:cstheme="minorHAnsi"/>
        </w:rPr>
        <w:t>Kalaycılık</w:t>
      </w:r>
    </w:p>
    <w:p w:rsidR="002E5D72" w:rsidRPr="008A7E89" w:rsidRDefault="002E5D72" w:rsidP="00EA3679">
      <w:pPr>
        <w:pStyle w:val="NormalWeb"/>
        <w:numPr>
          <w:ilvl w:val="0"/>
          <w:numId w:val="7"/>
        </w:numPr>
        <w:shd w:val="clear" w:color="auto" w:fill="FFFFFF"/>
        <w:spacing w:after="0"/>
        <w:jc w:val="both"/>
        <w:rPr>
          <w:rFonts w:asciiTheme="minorHAnsi" w:hAnsiTheme="minorHAnsi" w:cstheme="minorHAnsi"/>
        </w:rPr>
      </w:pPr>
      <w:r w:rsidRPr="008A7E89">
        <w:rPr>
          <w:rFonts w:asciiTheme="minorHAnsi" w:hAnsiTheme="minorHAnsi" w:cstheme="minorHAnsi"/>
        </w:rPr>
        <w:t>Kaşıkçılık</w:t>
      </w:r>
    </w:p>
    <w:p w:rsidR="002E5D72" w:rsidRPr="008A7E89" w:rsidRDefault="002E5D72" w:rsidP="00EA3679">
      <w:pPr>
        <w:pStyle w:val="NormalWeb"/>
        <w:numPr>
          <w:ilvl w:val="0"/>
          <w:numId w:val="7"/>
        </w:numPr>
        <w:shd w:val="clear" w:color="auto" w:fill="FFFFFF"/>
        <w:spacing w:after="0"/>
        <w:jc w:val="both"/>
        <w:rPr>
          <w:rFonts w:asciiTheme="minorHAnsi" w:hAnsiTheme="minorHAnsi" w:cstheme="minorHAnsi"/>
        </w:rPr>
      </w:pPr>
      <w:r w:rsidRPr="008A7E89">
        <w:rPr>
          <w:rFonts w:asciiTheme="minorHAnsi" w:hAnsiTheme="minorHAnsi" w:cstheme="minorHAnsi"/>
        </w:rPr>
        <w:t>Kilim Dokumacılığı</w:t>
      </w:r>
    </w:p>
    <w:p w:rsidR="002E5D72" w:rsidRPr="008A7E89" w:rsidRDefault="002E5D72" w:rsidP="00EA3679">
      <w:pPr>
        <w:pStyle w:val="NormalWeb"/>
        <w:numPr>
          <w:ilvl w:val="0"/>
          <w:numId w:val="7"/>
        </w:numPr>
        <w:shd w:val="clear" w:color="auto" w:fill="FFFFFF"/>
        <w:spacing w:after="0"/>
        <w:jc w:val="both"/>
        <w:rPr>
          <w:rFonts w:asciiTheme="minorHAnsi" w:hAnsiTheme="minorHAnsi" w:cstheme="minorHAnsi"/>
        </w:rPr>
      </w:pPr>
      <w:r w:rsidRPr="008A7E89">
        <w:rPr>
          <w:rFonts w:asciiTheme="minorHAnsi" w:hAnsiTheme="minorHAnsi" w:cstheme="minorHAnsi"/>
        </w:rPr>
        <w:t>Kolan (Çarpana) Dokuma</w:t>
      </w:r>
    </w:p>
    <w:p w:rsidR="002E5D72" w:rsidRPr="008A7E89" w:rsidRDefault="002E5D72" w:rsidP="00EA3679">
      <w:pPr>
        <w:pStyle w:val="NormalWeb"/>
        <w:numPr>
          <w:ilvl w:val="0"/>
          <w:numId w:val="7"/>
        </w:numPr>
        <w:shd w:val="clear" w:color="auto" w:fill="FFFFFF"/>
        <w:spacing w:after="0"/>
        <w:jc w:val="both"/>
        <w:rPr>
          <w:rFonts w:asciiTheme="minorHAnsi" w:hAnsiTheme="minorHAnsi" w:cstheme="minorHAnsi"/>
        </w:rPr>
      </w:pPr>
      <w:r w:rsidRPr="008A7E89">
        <w:rPr>
          <w:rFonts w:asciiTheme="minorHAnsi" w:hAnsiTheme="minorHAnsi" w:cstheme="minorHAnsi"/>
        </w:rPr>
        <w:t>Oya Örücülüğü</w:t>
      </w:r>
    </w:p>
    <w:p w:rsidR="002E5D72" w:rsidRPr="008A7E89" w:rsidRDefault="002E5D72" w:rsidP="00EA3679">
      <w:pPr>
        <w:pStyle w:val="NormalWeb"/>
        <w:numPr>
          <w:ilvl w:val="0"/>
          <w:numId w:val="7"/>
        </w:numPr>
        <w:shd w:val="clear" w:color="auto" w:fill="FFFFFF"/>
        <w:spacing w:after="0"/>
        <w:jc w:val="both"/>
        <w:rPr>
          <w:rFonts w:asciiTheme="minorHAnsi" w:hAnsiTheme="minorHAnsi" w:cstheme="minorHAnsi"/>
        </w:rPr>
      </w:pPr>
      <w:r w:rsidRPr="008A7E89">
        <w:rPr>
          <w:rFonts w:asciiTheme="minorHAnsi" w:hAnsiTheme="minorHAnsi" w:cstheme="minorHAnsi"/>
        </w:rPr>
        <w:t>Su Kabağı İşlemeciliği</w:t>
      </w:r>
    </w:p>
    <w:p w:rsidR="002E5D72" w:rsidRPr="008A7E89" w:rsidRDefault="002E5D72" w:rsidP="00EA3679">
      <w:pPr>
        <w:pStyle w:val="NormalWeb"/>
        <w:numPr>
          <w:ilvl w:val="0"/>
          <w:numId w:val="7"/>
        </w:numPr>
        <w:shd w:val="clear" w:color="auto" w:fill="FFFFFF"/>
        <w:spacing w:before="0" w:beforeAutospacing="0" w:after="0" w:afterAutospacing="0"/>
        <w:jc w:val="both"/>
        <w:rPr>
          <w:rFonts w:asciiTheme="minorHAnsi" w:hAnsiTheme="minorHAnsi" w:cstheme="minorHAnsi"/>
        </w:rPr>
      </w:pPr>
      <w:r w:rsidRPr="008A7E89">
        <w:rPr>
          <w:rFonts w:asciiTheme="minorHAnsi" w:hAnsiTheme="minorHAnsi" w:cstheme="minorHAnsi"/>
        </w:rPr>
        <w:t>Yorgancılık</w:t>
      </w:r>
    </w:p>
    <w:p w:rsidR="00EA3679" w:rsidRPr="008A7E89" w:rsidRDefault="00C36EDC" w:rsidP="00EA3679">
      <w:pPr>
        <w:pStyle w:val="NormalWeb"/>
        <w:shd w:val="clear" w:color="auto" w:fill="FFFFFF"/>
        <w:jc w:val="both"/>
        <w:rPr>
          <w:rFonts w:asciiTheme="minorHAnsi" w:hAnsiTheme="minorHAnsi" w:cstheme="minorHAnsi"/>
          <w:b/>
        </w:rPr>
      </w:pPr>
      <w:r w:rsidRPr="008A7E89">
        <w:rPr>
          <w:rFonts w:asciiTheme="minorHAnsi" w:hAnsiTheme="minorHAnsi" w:cstheme="minorHAnsi"/>
          <w:b/>
        </w:rPr>
        <w:t>Yerel Halk Dansları</w:t>
      </w:r>
    </w:p>
    <w:p w:rsidR="002E5D72" w:rsidRPr="008A7E89" w:rsidRDefault="00C36EDC" w:rsidP="00EA3679">
      <w:pPr>
        <w:pStyle w:val="NormalWeb"/>
        <w:shd w:val="clear" w:color="auto" w:fill="FFFFFF"/>
        <w:ind w:firstLine="708"/>
        <w:jc w:val="both"/>
        <w:rPr>
          <w:rFonts w:asciiTheme="minorHAnsi" w:hAnsiTheme="minorHAnsi" w:cstheme="minorHAnsi"/>
          <w:b/>
        </w:rPr>
      </w:pPr>
      <w:r w:rsidRPr="008A7E89">
        <w:rPr>
          <w:rFonts w:asciiTheme="minorHAnsi" w:hAnsiTheme="minorHAnsi" w:cstheme="minorHAnsi"/>
        </w:rPr>
        <w:t xml:space="preserve">Antalya yöresi halk dansları “Teke Folkloru” diye adlandırılan bölgesel bir özelliğe sahiptir. Bölgede müzik alanında olduğu gibi halk oyunlarında da Yörüklerin etkisi ağır basar. Yörenin danslarını; Mengi, </w:t>
      </w:r>
      <w:proofErr w:type="spellStart"/>
      <w:r w:rsidRPr="008A7E89">
        <w:rPr>
          <w:rFonts w:asciiTheme="minorHAnsi" w:hAnsiTheme="minorHAnsi" w:cstheme="minorHAnsi"/>
        </w:rPr>
        <w:t>Samah</w:t>
      </w:r>
      <w:proofErr w:type="spellEnd"/>
      <w:r w:rsidRPr="008A7E89">
        <w:rPr>
          <w:rFonts w:asciiTheme="minorHAnsi" w:hAnsiTheme="minorHAnsi" w:cstheme="minorHAnsi"/>
        </w:rPr>
        <w:t xml:space="preserve">, </w:t>
      </w:r>
      <w:proofErr w:type="spellStart"/>
      <w:proofErr w:type="gramStart"/>
      <w:r w:rsidRPr="008A7E89">
        <w:rPr>
          <w:rFonts w:asciiTheme="minorHAnsi" w:hAnsiTheme="minorHAnsi" w:cstheme="minorHAnsi"/>
        </w:rPr>
        <w:t>Teke,Kaşık</w:t>
      </w:r>
      <w:proofErr w:type="spellEnd"/>
      <w:proofErr w:type="gramEnd"/>
      <w:r w:rsidRPr="008A7E89">
        <w:rPr>
          <w:rFonts w:asciiTheme="minorHAnsi" w:hAnsiTheme="minorHAnsi" w:cstheme="minorHAnsi"/>
        </w:rPr>
        <w:t xml:space="preserve"> oyunları ve Zeybek gibi, dansçıların birbirlerine tutunmadan yürüttükleri danslar oluşturmaktadır. Antalya’nın doğusundaki ilçelerde ise Konya kaşık havası, Boğaz havaları, Serenler Zeybeği, Anamur Yolları, Silifke’nin Yoğurdu, Cezayir havaları çalınır. Bu oyunlar tek tek veya toplu olarak da oynanır.</w:t>
      </w:r>
    </w:p>
    <w:p w:rsidR="00C36EDC" w:rsidRPr="008A7E89" w:rsidRDefault="00C36EDC" w:rsidP="00EA3679">
      <w:pPr>
        <w:pStyle w:val="NormalWeb"/>
        <w:shd w:val="clear" w:color="auto" w:fill="FFFFFF"/>
        <w:spacing w:before="0" w:beforeAutospacing="0" w:after="0" w:afterAutospacing="0"/>
        <w:jc w:val="both"/>
        <w:rPr>
          <w:rStyle w:val="Gl"/>
          <w:rFonts w:asciiTheme="minorHAnsi" w:hAnsiTheme="minorHAnsi" w:cstheme="minorHAnsi"/>
        </w:rPr>
      </w:pPr>
      <w:r w:rsidRPr="008A7E89">
        <w:rPr>
          <w:rStyle w:val="Gl"/>
          <w:rFonts w:asciiTheme="minorHAnsi" w:hAnsiTheme="minorHAnsi" w:cstheme="minorHAnsi"/>
        </w:rPr>
        <w:t>Yerel Yemekler</w:t>
      </w:r>
    </w:p>
    <w:p w:rsidR="00C36EDC" w:rsidRPr="008A7E89" w:rsidRDefault="00C36EDC" w:rsidP="00EA3679">
      <w:pPr>
        <w:pStyle w:val="NormalWeb"/>
        <w:shd w:val="clear" w:color="auto" w:fill="FFFFFF"/>
        <w:spacing w:before="0" w:beforeAutospacing="0" w:after="0" w:afterAutospacing="0"/>
        <w:ind w:firstLine="708"/>
        <w:jc w:val="both"/>
        <w:rPr>
          <w:rFonts w:asciiTheme="minorHAnsi" w:hAnsiTheme="minorHAnsi" w:cstheme="minorHAnsi"/>
        </w:rPr>
      </w:pPr>
      <w:r w:rsidRPr="008A7E89">
        <w:rPr>
          <w:rStyle w:val="Gl"/>
          <w:rFonts w:asciiTheme="minorHAnsi" w:hAnsiTheme="minorHAnsi" w:cstheme="minorHAnsi"/>
          <w:b w:val="0"/>
        </w:rPr>
        <w:t>Yörüklerin</w:t>
      </w:r>
      <w:r w:rsidRPr="008A7E89">
        <w:rPr>
          <w:rFonts w:asciiTheme="minorHAnsi" w:hAnsiTheme="minorHAnsi" w:cstheme="minorHAnsi"/>
        </w:rPr>
        <w:t xml:space="preserve"> beslenme tarzının temelini, hayvancılık ve buğdaydan elde edilen besinler belirler. Kıyı şeridinde az da olsa yaş sebze üretilmesine karşın iç bölgelere gidildikçe buğday ve kuru sebze ağırlık kazanır.</w:t>
      </w:r>
      <w:r w:rsidR="00295478" w:rsidRPr="008A7E89">
        <w:rPr>
          <w:rFonts w:asciiTheme="minorHAnsi" w:hAnsiTheme="minorHAnsi" w:cstheme="minorHAnsi"/>
        </w:rPr>
        <w:t xml:space="preserve"> </w:t>
      </w:r>
      <w:r w:rsidRPr="008A7E89">
        <w:rPr>
          <w:rFonts w:asciiTheme="minorHAnsi" w:hAnsiTheme="minorHAnsi" w:cstheme="minorHAnsi"/>
        </w:rPr>
        <w:t xml:space="preserve">Antalya’da dünya mutfaklarının tamamına turistik otel ve lokantalarında bulmak mümkündür. Yöreye has yerel yemekler şunlardır: Saç kavurması, Tandır kebabı, </w:t>
      </w:r>
      <w:proofErr w:type="spellStart"/>
      <w:r w:rsidRPr="008A7E89">
        <w:rPr>
          <w:rFonts w:asciiTheme="minorHAnsi" w:hAnsiTheme="minorHAnsi" w:cstheme="minorHAnsi"/>
        </w:rPr>
        <w:t>Kölle</w:t>
      </w:r>
      <w:proofErr w:type="spellEnd"/>
      <w:r w:rsidRPr="008A7E89">
        <w:rPr>
          <w:rFonts w:asciiTheme="minorHAnsi" w:hAnsiTheme="minorHAnsi" w:cstheme="minorHAnsi"/>
        </w:rPr>
        <w:t xml:space="preserve"> (buğday, fasulye, nohut ve bakla haşlaması), Domates </w:t>
      </w:r>
      <w:proofErr w:type="spellStart"/>
      <w:r w:rsidRPr="008A7E89">
        <w:rPr>
          <w:rFonts w:asciiTheme="minorHAnsi" w:hAnsiTheme="minorHAnsi" w:cstheme="minorHAnsi"/>
        </w:rPr>
        <w:t>civesi</w:t>
      </w:r>
      <w:proofErr w:type="spellEnd"/>
      <w:r w:rsidRPr="008A7E89">
        <w:rPr>
          <w:rFonts w:asciiTheme="minorHAnsi" w:hAnsiTheme="minorHAnsi" w:cstheme="minorHAnsi"/>
        </w:rPr>
        <w:t xml:space="preserve">, </w:t>
      </w:r>
      <w:proofErr w:type="spellStart"/>
      <w:r w:rsidRPr="008A7E89">
        <w:rPr>
          <w:rFonts w:asciiTheme="minorHAnsi" w:hAnsiTheme="minorHAnsi" w:cstheme="minorHAnsi"/>
        </w:rPr>
        <w:t>Hibeş</w:t>
      </w:r>
      <w:proofErr w:type="spellEnd"/>
      <w:r w:rsidRPr="008A7E89">
        <w:rPr>
          <w:rFonts w:asciiTheme="minorHAnsi" w:hAnsiTheme="minorHAnsi" w:cstheme="minorHAnsi"/>
        </w:rPr>
        <w:t xml:space="preserve">, </w:t>
      </w:r>
      <w:proofErr w:type="spellStart"/>
      <w:r w:rsidRPr="008A7E89">
        <w:rPr>
          <w:rFonts w:asciiTheme="minorHAnsi" w:hAnsiTheme="minorHAnsi" w:cstheme="minorHAnsi"/>
        </w:rPr>
        <w:t>Arapaşı</w:t>
      </w:r>
      <w:proofErr w:type="spellEnd"/>
    </w:p>
    <w:p w:rsidR="00C36EDC" w:rsidRPr="008A7E89" w:rsidRDefault="00C36EDC" w:rsidP="00EA3679">
      <w:pPr>
        <w:pStyle w:val="NormalWeb"/>
        <w:shd w:val="clear" w:color="auto" w:fill="FFFFFF"/>
        <w:spacing w:before="0" w:beforeAutospacing="0" w:after="0" w:afterAutospacing="0"/>
        <w:jc w:val="both"/>
        <w:rPr>
          <w:rFonts w:asciiTheme="minorHAnsi" w:hAnsiTheme="minorHAnsi" w:cstheme="minorHAnsi"/>
        </w:rPr>
      </w:pPr>
    </w:p>
    <w:p w:rsidR="00C36EDC" w:rsidRPr="008A7E89" w:rsidRDefault="00C36EDC" w:rsidP="00EA3679">
      <w:pPr>
        <w:spacing w:line="240" w:lineRule="auto"/>
        <w:rPr>
          <w:rFonts w:cstheme="minorHAnsi"/>
          <w:b/>
          <w:sz w:val="24"/>
          <w:szCs w:val="24"/>
        </w:rPr>
      </w:pPr>
      <w:r w:rsidRPr="008A7E89">
        <w:rPr>
          <w:rFonts w:cstheme="minorHAnsi"/>
          <w:b/>
          <w:sz w:val="24"/>
          <w:szCs w:val="24"/>
        </w:rPr>
        <w:t>Spor</w:t>
      </w:r>
    </w:p>
    <w:p w:rsidR="00CB2BA3" w:rsidRPr="00CB2BA3" w:rsidRDefault="00C36EDC" w:rsidP="00CB2BA3">
      <w:pPr>
        <w:spacing w:line="240" w:lineRule="auto"/>
        <w:ind w:firstLine="708"/>
        <w:rPr>
          <w:rFonts w:cstheme="minorHAnsi"/>
          <w:sz w:val="24"/>
          <w:szCs w:val="24"/>
        </w:rPr>
      </w:pPr>
      <w:r w:rsidRPr="008A7E89">
        <w:rPr>
          <w:rFonts w:cstheme="minorHAnsi"/>
          <w:sz w:val="24"/>
          <w:szCs w:val="24"/>
        </w:rPr>
        <w:t xml:space="preserve">İl sınırları içinde </w:t>
      </w:r>
      <w:r w:rsidR="00295478" w:rsidRPr="008A7E89">
        <w:rPr>
          <w:rFonts w:cstheme="minorHAnsi"/>
          <w:sz w:val="24"/>
          <w:szCs w:val="24"/>
        </w:rPr>
        <w:t>çok sayıda</w:t>
      </w:r>
      <w:r w:rsidRPr="008A7E89">
        <w:rPr>
          <w:rFonts w:cstheme="minorHAnsi"/>
          <w:sz w:val="24"/>
          <w:szCs w:val="24"/>
        </w:rPr>
        <w:t xml:space="preserve"> tescilli spor kulübü ve </w:t>
      </w:r>
      <w:r w:rsidR="00295478" w:rsidRPr="008A7E89">
        <w:rPr>
          <w:rFonts w:cstheme="minorHAnsi"/>
          <w:sz w:val="24"/>
          <w:szCs w:val="24"/>
        </w:rPr>
        <w:t>200.000 dolayında</w:t>
      </w:r>
      <w:r w:rsidRPr="008A7E89">
        <w:rPr>
          <w:rFonts w:cstheme="minorHAnsi"/>
          <w:sz w:val="24"/>
          <w:szCs w:val="24"/>
        </w:rPr>
        <w:t xml:space="preserve"> </w:t>
      </w:r>
      <w:r w:rsidR="00295478" w:rsidRPr="008A7E89">
        <w:rPr>
          <w:rFonts w:cstheme="minorHAnsi"/>
          <w:sz w:val="24"/>
          <w:szCs w:val="24"/>
        </w:rPr>
        <w:t xml:space="preserve">lisanslı </w:t>
      </w:r>
      <w:r w:rsidRPr="008A7E89">
        <w:rPr>
          <w:rFonts w:cstheme="minorHAnsi"/>
          <w:sz w:val="24"/>
          <w:szCs w:val="24"/>
        </w:rPr>
        <w:t>sporcu bulunmaktadır. Bu kulüplerde futbol, basketbol, hentbol, voleybol, atletizm, güreş, judo, karate, tekvando, tenis, masa tenisi, sutopu ve yüzme başta olmak üzere birçok spor dalında faaliyet yapılmaktadır. Futbolda Akrepler takma ismini kullanan Antalyaspor, şehri Türk futbolunda en üst düzeyde temsil etmektedir. Antalyaspor, karşılaşmalarını 33.032 kişilik Antalya Stadyumu'nda oynamaktadır.</w:t>
      </w:r>
    </w:p>
    <w:p w:rsidR="00C36EDC" w:rsidRPr="008A7E89" w:rsidRDefault="00C36EDC" w:rsidP="00EA3679">
      <w:pPr>
        <w:spacing w:line="240" w:lineRule="auto"/>
        <w:rPr>
          <w:rFonts w:cstheme="minorHAnsi"/>
          <w:b/>
          <w:sz w:val="24"/>
          <w:szCs w:val="24"/>
        </w:rPr>
      </w:pPr>
      <w:r w:rsidRPr="008A7E89">
        <w:rPr>
          <w:rFonts w:cstheme="minorHAnsi"/>
          <w:b/>
          <w:sz w:val="24"/>
          <w:szCs w:val="24"/>
        </w:rPr>
        <w:lastRenderedPageBreak/>
        <w:t>Şenlikler ve festivaller</w:t>
      </w:r>
    </w:p>
    <w:p w:rsidR="00B25E47" w:rsidRDefault="00C36EDC" w:rsidP="00EA3679">
      <w:pPr>
        <w:spacing w:line="240" w:lineRule="auto"/>
        <w:ind w:firstLine="708"/>
        <w:rPr>
          <w:rFonts w:cstheme="minorHAnsi"/>
          <w:sz w:val="24"/>
          <w:szCs w:val="24"/>
        </w:rPr>
      </w:pPr>
      <w:r w:rsidRPr="008A7E89">
        <w:rPr>
          <w:rFonts w:cstheme="minorHAnsi"/>
          <w:sz w:val="24"/>
          <w:szCs w:val="24"/>
        </w:rPr>
        <w:t>Antalya'da çeşitli dönemlerde festivaller ve şenlikler düzenlenmektedir. Bu festivaller genelde Antalya'nın yüksek kesimlerinde yaylalardaki yaz şenlikleridir (</w:t>
      </w:r>
      <w:proofErr w:type="spellStart"/>
      <w:r w:rsidRPr="008A7E89">
        <w:rPr>
          <w:rFonts w:cstheme="minorHAnsi"/>
          <w:sz w:val="24"/>
          <w:szCs w:val="24"/>
        </w:rPr>
        <w:t>Feslikan</w:t>
      </w:r>
      <w:proofErr w:type="spellEnd"/>
      <w:r w:rsidRPr="008A7E89">
        <w:rPr>
          <w:rFonts w:cstheme="minorHAnsi"/>
          <w:sz w:val="24"/>
          <w:szCs w:val="24"/>
        </w:rPr>
        <w:t xml:space="preserve"> Yaylası Festivali, </w:t>
      </w:r>
      <w:proofErr w:type="spellStart"/>
      <w:r w:rsidRPr="008A7E89">
        <w:rPr>
          <w:rFonts w:cstheme="minorHAnsi"/>
          <w:sz w:val="24"/>
          <w:szCs w:val="24"/>
        </w:rPr>
        <w:t>Söbüce</w:t>
      </w:r>
      <w:proofErr w:type="spellEnd"/>
      <w:r w:rsidRPr="008A7E89">
        <w:rPr>
          <w:rFonts w:cstheme="minorHAnsi"/>
          <w:sz w:val="24"/>
          <w:szCs w:val="24"/>
        </w:rPr>
        <w:t xml:space="preserve"> Yaylası Şenliği, Alanya Şenlikleri gibi). Bunun yanında Elmalı yöresinde Alevi-Bektaşi-Türkmen kültürü yaşayan halk da şenlikler düzenlerler (Abdal Musa Şenlikleri gibi).Antalya'da yerel ölçekte olduğu gibi ulusal ve uluslararası ölçekte fe</w:t>
      </w:r>
      <w:r w:rsidR="00295478" w:rsidRPr="008A7E89">
        <w:rPr>
          <w:rFonts w:cstheme="minorHAnsi"/>
          <w:sz w:val="24"/>
          <w:szCs w:val="24"/>
        </w:rPr>
        <w:t>s</w:t>
      </w:r>
      <w:r w:rsidRPr="008A7E89">
        <w:rPr>
          <w:rFonts w:cstheme="minorHAnsi"/>
          <w:sz w:val="24"/>
          <w:szCs w:val="24"/>
        </w:rPr>
        <w:t>tivaller de düzenlenmektedir. Ulusal ölçekte en büyük festival 2010 yılında düzenlenmeye başlanan Antalya Televizyon Ödülleri'dir. Uluslararası ölçekte her yıl ekim ayında Antalya Altın Portakal Film Festivali düzenlenir.</w:t>
      </w:r>
      <w:r w:rsidR="00295478" w:rsidRPr="008A7E89">
        <w:rPr>
          <w:rFonts w:cstheme="minorHAnsi"/>
          <w:sz w:val="24"/>
          <w:szCs w:val="24"/>
        </w:rPr>
        <w:t xml:space="preserve"> </w:t>
      </w:r>
      <w:r w:rsidRPr="008A7E89">
        <w:rPr>
          <w:rFonts w:cstheme="minorHAnsi"/>
          <w:sz w:val="24"/>
          <w:szCs w:val="24"/>
        </w:rPr>
        <w:t>Ayrıca Uluslararası Antalya Kum Heykel Festivali, gelenekselleşmiş Türkiye'nin tek, dünyanın ise en büyük kum heykel etkinli</w:t>
      </w:r>
      <w:r w:rsidR="00EA3679" w:rsidRPr="008A7E89">
        <w:rPr>
          <w:rFonts w:cstheme="minorHAnsi"/>
          <w:sz w:val="24"/>
          <w:szCs w:val="24"/>
        </w:rPr>
        <w:t>kleri arasında yer almaktadır.</w:t>
      </w:r>
    </w:p>
    <w:p w:rsidR="008A2DF6" w:rsidRDefault="008A2DF6" w:rsidP="008A2DF6">
      <w:pPr>
        <w:spacing w:line="240" w:lineRule="auto"/>
        <w:rPr>
          <w:rFonts w:cstheme="minorHAnsi"/>
          <w:b/>
          <w:sz w:val="24"/>
          <w:szCs w:val="24"/>
        </w:rPr>
      </w:pPr>
      <w:r>
        <w:rPr>
          <w:rFonts w:cstheme="minorHAnsi"/>
          <w:sz w:val="24"/>
          <w:szCs w:val="24"/>
        </w:rPr>
        <w:br/>
      </w:r>
      <w:r>
        <w:rPr>
          <w:rFonts w:cstheme="minorHAnsi"/>
          <w:b/>
          <w:sz w:val="24"/>
          <w:szCs w:val="24"/>
        </w:rPr>
        <w:t>Tüm bu etkinlikleri gerçekleştirirken; kadınların ve çocukların kişisel özen alanlarını ihmal etmeyiniz.</w:t>
      </w:r>
    </w:p>
    <w:p w:rsidR="008A2DF6" w:rsidRPr="008A2DF6" w:rsidRDefault="008A2DF6" w:rsidP="008A2DF6">
      <w:pPr>
        <w:spacing w:line="240" w:lineRule="auto"/>
        <w:rPr>
          <w:rFonts w:cstheme="minorHAnsi"/>
          <w:b/>
          <w:sz w:val="24"/>
          <w:szCs w:val="24"/>
        </w:rPr>
      </w:pPr>
      <w:r>
        <w:rPr>
          <w:rFonts w:cstheme="minorHAnsi"/>
          <w:b/>
          <w:sz w:val="24"/>
          <w:szCs w:val="24"/>
        </w:rPr>
        <w:t>Özellikle çocuklara karşı hoşgörülü olmanızı ve zarar verecek her türlü davranıştan kaçınmanızı önemle rica ederiz.</w:t>
      </w:r>
    </w:p>
    <w:sectPr w:rsidR="008A2DF6" w:rsidRPr="008A2DF6" w:rsidSect="007C5B4F">
      <w:footerReference w:type="default" r:id="rId21"/>
      <w:pgSz w:w="11906" w:h="16838"/>
      <w:pgMar w:top="1418" w:right="851" w:bottom="1418"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30C2F" w:rsidRDefault="00C30C2F" w:rsidP="00EA3679">
      <w:pPr>
        <w:spacing w:after="0" w:line="240" w:lineRule="auto"/>
      </w:pPr>
      <w:r>
        <w:separator/>
      </w:r>
    </w:p>
  </w:endnote>
  <w:endnote w:type="continuationSeparator" w:id="0">
    <w:p w:rsidR="00C30C2F" w:rsidRDefault="00C30C2F" w:rsidP="00EA36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Calibri Light">
    <w:panose1 w:val="020F0302020204030204"/>
    <w:charset w:val="A2"/>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148B" w:rsidRDefault="00A7148B">
    <w:pPr>
      <w:pStyle w:val="Altbilgi"/>
    </w:pPr>
    <w:proofErr w:type="gramStart"/>
    <w:r>
      <w:t>ST.SYS</w:t>
    </w:r>
    <w:proofErr w:type="gramEnd"/>
    <w:r>
      <w:t>.BL.01</w:t>
    </w:r>
    <w:r>
      <w:ptab w:relativeTo="margin" w:alignment="right" w:leader="none"/>
    </w:r>
    <w:r>
      <w:t>REV.00/01.0</w:t>
    </w:r>
    <w:r w:rsidR="005932EA">
      <w:t>6</w:t>
    </w:r>
    <w:r>
      <w:t>.2023</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30C2F" w:rsidRDefault="00C30C2F" w:rsidP="00EA3679">
      <w:pPr>
        <w:spacing w:after="0" w:line="240" w:lineRule="auto"/>
      </w:pPr>
      <w:r>
        <w:separator/>
      </w:r>
    </w:p>
  </w:footnote>
  <w:footnote w:type="continuationSeparator" w:id="0">
    <w:p w:rsidR="00C30C2F" w:rsidRDefault="00C30C2F" w:rsidP="00EA367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B10D4C"/>
    <w:multiLevelType w:val="hybridMultilevel"/>
    <w:tmpl w:val="9182AFB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0AA62C97"/>
    <w:multiLevelType w:val="hybridMultilevel"/>
    <w:tmpl w:val="9956EB7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2343753C"/>
    <w:multiLevelType w:val="hybridMultilevel"/>
    <w:tmpl w:val="A6BE625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2DCF135C"/>
    <w:multiLevelType w:val="hybridMultilevel"/>
    <w:tmpl w:val="C554D1F8"/>
    <w:lvl w:ilvl="0" w:tplc="041F0001">
      <w:start w:val="1"/>
      <w:numFmt w:val="bullet"/>
      <w:lvlText w:val=""/>
      <w:lvlJc w:val="left"/>
      <w:pPr>
        <w:ind w:left="780" w:hanging="360"/>
      </w:pPr>
      <w:rPr>
        <w:rFonts w:ascii="Symbol" w:hAnsi="Symbol" w:hint="default"/>
      </w:rPr>
    </w:lvl>
    <w:lvl w:ilvl="1" w:tplc="041F0003" w:tentative="1">
      <w:start w:val="1"/>
      <w:numFmt w:val="bullet"/>
      <w:lvlText w:val="o"/>
      <w:lvlJc w:val="left"/>
      <w:pPr>
        <w:ind w:left="1500" w:hanging="360"/>
      </w:pPr>
      <w:rPr>
        <w:rFonts w:ascii="Courier New" w:hAnsi="Courier New" w:cs="Courier New" w:hint="default"/>
      </w:rPr>
    </w:lvl>
    <w:lvl w:ilvl="2" w:tplc="041F0005" w:tentative="1">
      <w:start w:val="1"/>
      <w:numFmt w:val="bullet"/>
      <w:lvlText w:val=""/>
      <w:lvlJc w:val="left"/>
      <w:pPr>
        <w:ind w:left="2220" w:hanging="360"/>
      </w:pPr>
      <w:rPr>
        <w:rFonts w:ascii="Wingdings" w:hAnsi="Wingdings" w:hint="default"/>
      </w:rPr>
    </w:lvl>
    <w:lvl w:ilvl="3" w:tplc="041F0001" w:tentative="1">
      <w:start w:val="1"/>
      <w:numFmt w:val="bullet"/>
      <w:lvlText w:val=""/>
      <w:lvlJc w:val="left"/>
      <w:pPr>
        <w:ind w:left="2940" w:hanging="360"/>
      </w:pPr>
      <w:rPr>
        <w:rFonts w:ascii="Symbol" w:hAnsi="Symbol" w:hint="default"/>
      </w:rPr>
    </w:lvl>
    <w:lvl w:ilvl="4" w:tplc="041F0003" w:tentative="1">
      <w:start w:val="1"/>
      <w:numFmt w:val="bullet"/>
      <w:lvlText w:val="o"/>
      <w:lvlJc w:val="left"/>
      <w:pPr>
        <w:ind w:left="3660" w:hanging="360"/>
      </w:pPr>
      <w:rPr>
        <w:rFonts w:ascii="Courier New" w:hAnsi="Courier New" w:cs="Courier New" w:hint="default"/>
      </w:rPr>
    </w:lvl>
    <w:lvl w:ilvl="5" w:tplc="041F0005" w:tentative="1">
      <w:start w:val="1"/>
      <w:numFmt w:val="bullet"/>
      <w:lvlText w:val=""/>
      <w:lvlJc w:val="left"/>
      <w:pPr>
        <w:ind w:left="4380" w:hanging="360"/>
      </w:pPr>
      <w:rPr>
        <w:rFonts w:ascii="Wingdings" w:hAnsi="Wingdings" w:hint="default"/>
      </w:rPr>
    </w:lvl>
    <w:lvl w:ilvl="6" w:tplc="041F0001" w:tentative="1">
      <w:start w:val="1"/>
      <w:numFmt w:val="bullet"/>
      <w:lvlText w:val=""/>
      <w:lvlJc w:val="left"/>
      <w:pPr>
        <w:ind w:left="5100" w:hanging="360"/>
      </w:pPr>
      <w:rPr>
        <w:rFonts w:ascii="Symbol" w:hAnsi="Symbol" w:hint="default"/>
      </w:rPr>
    </w:lvl>
    <w:lvl w:ilvl="7" w:tplc="041F0003" w:tentative="1">
      <w:start w:val="1"/>
      <w:numFmt w:val="bullet"/>
      <w:lvlText w:val="o"/>
      <w:lvlJc w:val="left"/>
      <w:pPr>
        <w:ind w:left="5820" w:hanging="360"/>
      </w:pPr>
      <w:rPr>
        <w:rFonts w:ascii="Courier New" w:hAnsi="Courier New" w:cs="Courier New" w:hint="default"/>
      </w:rPr>
    </w:lvl>
    <w:lvl w:ilvl="8" w:tplc="041F0005" w:tentative="1">
      <w:start w:val="1"/>
      <w:numFmt w:val="bullet"/>
      <w:lvlText w:val=""/>
      <w:lvlJc w:val="left"/>
      <w:pPr>
        <w:ind w:left="6540" w:hanging="360"/>
      </w:pPr>
      <w:rPr>
        <w:rFonts w:ascii="Wingdings" w:hAnsi="Wingdings" w:hint="default"/>
      </w:rPr>
    </w:lvl>
  </w:abstractNum>
  <w:abstractNum w:abstractNumId="4" w15:restartNumberingAfterBreak="0">
    <w:nsid w:val="39C74EA4"/>
    <w:multiLevelType w:val="hybridMultilevel"/>
    <w:tmpl w:val="4A9E072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48970D88"/>
    <w:multiLevelType w:val="hybridMultilevel"/>
    <w:tmpl w:val="B7EA4292"/>
    <w:lvl w:ilvl="0" w:tplc="041F0001">
      <w:start w:val="1"/>
      <w:numFmt w:val="bullet"/>
      <w:lvlText w:val=""/>
      <w:lvlJc w:val="left"/>
      <w:pPr>
        <w:ind w:left="360" w:hanging="360"/>
      </w:pPr>
      <w:rPr>
        <w:rFonts w:ascii="Symbol" w:hAnsi="Symbol" w:hint="default"/>
      </w:rPr>
    </w:lvl>
    <w:lvl w:ilvl="1" w:tplc="041F0003">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6" w15:restartNumberingAfterBreak="0">
    <w:nsid w:val="493B224C"/>
    <w:multiLevelType w:val="hybridMultilevel"/>
    <w:tmpl w:val="E17AA49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4FC877CA"/>
    <w:multiLevelType w:val="hybridMultilevel"/>
    <w:tmpl w:val="8A1E05B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607A6A81"/>
    <w:multiLevelType w:val="hybridMultilevel"/>
    <w:tmpl w:val="5A7E10A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775301C4"/>
    <w:multiLevelType w:val="hybridMultilevel"/>
    <w:tmpl w:val="F9F61D3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6"/>
  </w:num>
  <w:num w:numId="2">
    <w:abstractNumId w:val="0"/>
  </w:num>
  <w:num w:numId="3">
    <w:abstractNumId w:val="2"/>
  </w:num>
  <w:num w:numId="4">
    <w:abstractNumId w:val="7"/>
  </w:num>
  <w:num w:numId="5">
    <w:abstractNumId w:val="9"/>
  </w:num>
  <w:num w:numId="6">
    <w:abstractNumId w:val="3"/>
  </w:num>
  <w:num w:numId="7">
    <w:abstractNumId w:val="5"/>
  </w:num>
  <w:num w:numId="8">
    <w:abstractNumId w:val="8"/>
  </w:num>
  <w:num w:numId="9">
    <w:abstractNumId w:val="4"/>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2C67"/>
    <w:rsid w:val="000D208D"/>
    <w:rsid w:val="000E1509"/>
    <w:rsid w:val="0011779B"/>
    <w:rsid w:val="00132544"/>
    <w:rsid w:val="00150950"/>
    <w:rsid w:val="00163D0F"/>
    <w:rsid w:val="00212008"/>
    <w:rsid w:val="00295478"/>
    <w:rsid w:val="002E5D72"/>
    <w:rsid w:val="003509FF"/>
    <w:rsid w:val="003760A5"/>
    <w:rsid w:val="00404368"/>
    <w:rsid w:val="00426FFA"/>
    <w:rsid w:val="004970C1"/>
    <w:rsid w:val="00506334"/>
    <w:rsid w:val="005329B9"/>
    <w:rsid w:val="005932EA"/>
    <w:rsid w:val="005D2E89"/>
    <w:rsid w:val="00602024"/>
    <w:rsid w:val="00620018"/>
    <w:rsid w:val="006B0EB1"/>
    <w:rsid w:val="006F0B71"/>
    <w:rsid w:val="00775222"/>
    <w:rsid w:val="007C5B4F"/>
    <w:rsid w:val="00815C27"/>
    <w:rsid w:val="00830A34"/>
    <w:rsid w:val="00847BD9"/>
    <w:rsid w:val="008A2DF6"/>
    <w:rsid w:val="008A7E89"/>
    <w:rsid w:val="008E4402"/>
    <w:rsid w:val="00902FB7"/>
    <w:rsid w:val="00A7148B"/>
    <w:rsid w:val="00B01DCD"/>
    <w:rsid w:val="00B12C67"/>
    <w:rsid w:val="00B25E47"/>
    <w:rsid w:val="00B63781"/>
    <w:rsid w:val="00B8178D"/>
    <w:rsid w:val="00C30C2F"/>
    <w:rsid w:val="00C36EDC"/>
    <w:rsid w:val="00C52C7F"/>
    <w:rsid w:val="00C82F87"/>
    <w:rsid w:val="00CB2BA3"/>
    <w:rsid w:val="00CC57B6"/>
    <w:rsid w:val="00D17401"/>
    <w:rsid w:val="00D47B88"/>
    <w:rsid w:val="00D96262"/>
    <w:rsid w:val="00DF34E8"/>
    <w:rsid w:val="00E44369"/>
    <w:rsid w:val="00E9160D"/>
    <w:rsid w:val="00EA3679"/>
    <w:rsid w:val="00F766CA"/>
    <w:rsid w:val="00F8562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EAA93217-AC56-4FEA-A617-DADCC4838A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NormalWeb">
    <w:name w:val="Normal (Web)"/>
    <w:basedOn w:val="Normal"/>
    <w:uiPriority w:val="99"/>
    <w:unhideWhenUsed/>
    <w:rsid w:val="00B25E47"/>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Gl">
    <w:name w:val="Strong"/>
    <w:basedOn w:val="VarsaylanParagrafYazTipi"/>
    <w:uiPriority w:val="22"/>
    <w:qFormat/>
    <w:rsid w:val="00B25E47"/>
    <w:rPr>
      <w:b/>
      <w:bCs/>
    </w:rPr>
  </w:style>
  <w:style w:type="character" w:styleId="Kpr">
    <w:name w:val="Hyperlink"/>
    <w:basedOn w:val="VarsaylanParagrafYazTipi"/>
    <w:uiPriority w:val="99"/>
    <w:semiHidden/>
    <w:unhideWhenUsed/>
    <w:rsid w:val="00B25E47"/>
    <w:rPr>
      <w:color w:val="0000FF"/>
      <w:u w:val="single"/>
    </w:rPr>
  </w:style>
  <w:style w:type="paragraph" w:styleId="ListeParagraf">
    <w:name w:val="List Paragraph"/>
    <w:basedOn w:val="Normal"/>
    <w:uiPriority w:val="34"/>
    <w:qFormat/>
    <w:rsid w:val="00C36EDC"/>
    <w:pPr>
      <w:ind w:left="720"/>
      <w:contextualSpacing/>
    </w:pPr>
  </w:style>
  <w:style w:type="paragraph" w:styleId="stbilgi">
    <w:name w:val="header"/>
    <w:basedOn w:val="Normal"/>
    <w:link w:val="stbilgiChar"/>
    <w:uiPriority w:val="99"/>
    <w:unhideWhenUsed/>
    <w:rsid w:val="00EA3679"/>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EA3679"/>
  </w:style>
  <w:style w:type="paragraph" w:styleId="Altbilgi">
    <w:name w:val="footer"/>
    <w:basedOn w:val="Normal"/>
    <w:link w:val="AltbilgiChar"/>
    <w:uiPriority w:val="99"/>
    <w:unhideWhenUsed/>
    <w:rsid w:val="00EA3679"/>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EA367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049345">
      <w:bodyDiv w:val="1"/>
      <w:marLeft w:val="0"/>
      <w:marRight w:val="0"/>
      <w:marTop w:val="0"/>
      <w:marBottom w:val="0"/>
      <w:divBdr>
        <w:top w:val="none" w:sz="0" w:space="0" w:color="auto"/>
        <w:left w:val="none" w:sz="0" w:space="0" w:color="auto"/>
        <w:bottom w:val="none" w:sz="0" w:space="0" w:color="auto"/>
        <w:right w:val="none" w:sz="0" w:space="0" w:color="auto"/>
      </w:divBdr>
    </w:div>
    <w:div w:id="673339864">
      <w:bodyDiv w:val="1"/>
      <w:marLeft w:val="0"/>
      <w:marRight w:val="0"/>
      <w:marTop w:val="0"/>
      <w:marBottom w:val="0"/>
      <w:divBdr>
        <w:top w:val="none" w:sz="0" w:space="0" w:color="auto"/>
        <w:left w:val="none" w:sz="0" w:space="0" w:color="auto"/>
        <w:bottom w:val="none" w:sz="0" w:space="0" w:color="auto"/>
        <w:right w:val="none" w:sz="0" w:space="0" w:color="auto"/>
      </w:divBdr>
    </w:div>
    <w:div w:id="1806894579">
      <w:bodyDiv w:val="1"/>
      <w:marLeft w:val="0"/>
      <w:marRight w:val="0"/>
      <w:marTop w:val="0"/>
      <w:marBottom w:val="0"/>
      <w:divBdr>
        <w:top w:val="none" w:sz="0" w:space="0" w:color="auto"/>
        <w:left w:val="none" w:sz="0" w:space="0" w:color="auto"/>
        <w:bottom w:val="none" w:sz="0" w:space="0" w:color="auto"/>
        <w:right w:val="none" w:sz="0" w:space="0" w:color="auto"/>
      </w:divBdr>
      <w:divsChild>
        <w:div w:id="289475991">
          <w:marLeft w:val="0"/>
          <w:marRight w:val="0"/>
          <w:marTop w:val="0"/>
          <w:marBottom w:val="0"/>
          <w:divBdr>
            <w:top w:val="none" w:sz="0" w:space="0" w:color="auto"/>
            <w:left w:val="none" w:sz="0" w:space="0" w:color="auto"/>
            <w:bottom w:val="none" w:sz="0" w:space="0" w:color="auto"/>
            <w:right w:val="none" w:sz="0" w:space="0" w:color="auto"/>
          </w:divBdr>
          <w:divsChild>
            <w:div w:id="1213153732">
              <w:marLeft w:val="0"/>
              <w:marRight w:val="0"/>
              <w:marTop w:val="0"/>
              <w:marBottom w:val="0"/>
              <w:divBdr>
                <w:top w:val="none" w:sz="0" w:space="0" w:color="auto"/>
                <w:left w:val="none" w:sz="0" w:space="0" w:color="auto"/>
                <w:bottom w:val="none" w:sz="0" w:space="0" w:color="auto"/>
                <w:right w:val="none" w:sz="0" w:space="0" w:color="auto"/>
              </w:divBdr>
              <w:divsChild>
                <w:div w:id="1279918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tr.wikipedia.org/wiki/Helenistik" TargetMode="Externa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hyperlink" Target="https://tr.wikipedia.org/wiki/II._Attalos" TargetMode="External"/><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hyperlink" Target="https://tr.wikipedia.org/wiki/Bergama_Krall%C4%B1%C4%9F%C4%B1" TargetMode="External"/><Relationship Id="rId14" Type="http://schemas.openxmlformats.org/officeDocument/2006/relationships/image" Target="media/image5.png"/><Relationship Id="rId22" Type="http://schemas.openxmlformats.org/officeDocument/2006/relationships/fontTable" Target="fontTable.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337</TotalTime>
  <Pages>6</Pages>
  <Words>1775</Words>
  <Characters>10123</Characters>
  <Application>Microsoft Office Word</Application>
  <DocSecurity>0</DocSecurity>
  <Lines>84</Lines>
  <Paragraphs>23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11875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GÜLAY ÇİFTCİ ERENSU-STERİL DANIŞMANLIK</cp:lastModifiedBy>
  <cp:revision>29</cp:revision>
  <dcterms:created xsi:type="dcterms:W3CDTF">2022-12-08T09:58:00Z</dcterms:created>
  <dcterms:modified xsi:type="dcterms:W3CDTF">2023-08-09T09:36:00Z</dcterms:modified>
</cp:coreProperties>
</file>